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C97" w:rsidRDefault="009B3C97"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C194B36" wp14:editId="01673854">
            <wp:extent cx="6660515" cy="9166371"/>
            <wp:effectExtent l="0" t="0" r="6985" b="0"/>
            <wp:docPr id="1" name="Рисунок 1" descr="C:\Users\Администратор\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исуно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0515" cy="9166371"/>
                    </a:xfrm>
                    <a:prstGeom prst="rect">
                      <a:avLst/>
                    </a:prstGeom>
                    <a:noFill/>
                    <a:ln>
                      <a:noFill/>
                    </a:ln>
                  </pic:spPr>
                </pic:pic>
              </a:graphicData>
            </a:graphic>
          </wp:inline>
        </w:drawing>
      </w: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BF3029">
      <w:pPr>
        <w:spacing w:after="0" w:line="240" w:lineRule="auto"/>
        <w:rPr>
          <w:rFonts w:ascii="Times New Roman" w:eastAsia="Times New Roman" w:hAnsi="Times New Roman" w:cs="Times New Roman"/>
          <w:color w:val="000000"/>
          <w:sz w:val="24"/>
          <w:szCs w:val="24"/>
          <w:lang w:eastAsia="ru-RU"/>
        </w:rPr>
      </w:pPr>
    </w:p>
    <w:p w:rsidR="00BF3029" w:rsidRDefault="00BF3029" w:rsidP="009B3C97">
      <w:pPr>
        <w:spacing w:after="0" w:line="240" w:lineRule="auto"/>
        <w:jc w:val="center"/>
        <w:rPr>
          <w:rFonts w:ascii="Times New Roman" w:eastAsia="Times New Roman" w:hAnsi="Times New Roman" w:cs="Times New Roman"/>
          <w:color w:val="000000"/>
          <w:sz w:val="24"/>
          <w:szCs w:val="24"/>
          <w:lang w:eastAsia="ru-RU"/>
        </w:rPr>
      </w:pPr>
    </w:p>
    <w:p w:rsidR="00BF3029" w:rsidRDefault="00BF3029" w:rsidP="00BF3029">
      <w:pPr>
        <w:spacing w:after="0" w:line="240" w:lineRule="auto"/>
        <w:rPr>
          <w:rFonts w:ascii="Times New Roman" w:eastAsia="Times New Roman" w:hAnsi="Times New Roman" w:cs="Times New Roman"/>
          <w:color w:val="000000"/>
          <w:sz w:val="24"/>
          <w:szCs w:val="24"/>
          <w:lang w:eastAsia="ru-RU"/>
        </w:rPr>
      </w:pPr>
    </w:p>
    <w:p w:rsidR="009B3C97" w:rsidRDefault="009B3C97" w:rsidP="009B3C9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Муниципального казенного дошкольного образовательного учреждения</w:t>
      </w:r>
    </w:p>
    <w:p w:rsidR="009B3C97" w:rsidRDefault="009B3C97" w:rsidP="009B3C9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Сардаркентский</w:t>
      </w:r>
      <w:proofErr w:type="spellEnd"/>
      <w:r>
        <w:rPr>
          <w:rFonts w:ascii="Times New Roman" w:eastAsia="Times New Roman" w:hAnsi="Times New Roman" w:cs="Times New Roman"/>
          <w:color w:val="000000"/>
          <w:sz w:val="24"/>
          <w:szCs w:val="24"/>
          <w:lang w:eastAsia="ru-RU"/>
        </w:rPr>
        <w:t xml:space="preserve"> детский сад «Аманат»»</w:t>
      </w:r>
    </w:p>
    <w:tbl>
      <w:tblPr>
        <w:tblW w:w="10380" w:type="dxa"/>
        <w:tblLook w:val="0600" w:firstRow="0" w:lastRow="0" w:firstColumn="0" w:lastColumn="0" w:noHBand="1" w:noVBand="1"/>
      </w:tblPr>
      <w:tblGrid>
        <w:gridCol w:w="5486"/>
        <w:gridCol w:w="4894"/>
      </w:tblGrid>
      <w:tr w:rsidR="009B3C97" w:rsidTr="009B3C97">
        <w:tc>
          <w:tcPr>
            <w:tcW w:w="5280" w:type="dxa"/>
            <w:tcMar>
              <w:top w:w="75" w:type="dxa"/>
              <w:left w:w="75" w:type="dxa"/>
              <w:bottom w:w="75" w:type="dxa"/>
              <w:right w:w="75" w:type="dxa"/>
            </w:tcMar>
          </w:tcPr>
          <w:p w:rsidR="009B3C97" w:rsidRDefault="009B3C97">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9B3C97" w:rsidRDefault="009B3C97" w:rsidP="00B71466">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СОГЛАСОВАНО</w:t>
            </w:r>
            <w:r>
              <w:rPr>
                <w:rFonts w:ascii="Times New Roman" w:eastAsia="Times New Roman" w:hAnsi="Times New Roman" w:cs="Times New Roman"/>
                <w:lang w:eastAsia="ru-RU"/>
              </w:rPr>
              <w:br/>
            </w:r>
            <w:r>
              <w:rPr>
                <w:rFonts w:ascii="Times New Roman" w:eastAsia="Times New Roman" w:hAnsi="Times New Roman" w:cs="Times New Roman"/>
                <w:color w:val="000000"/>
                <w:sz w:val="24"/>
                <w:szCs w:val="24"/>
                <w:lang w:eastAsia="ru-RU"/>
              </w:rPr>
              <w:t>Педагогическим советом</w:t>
            </w:r>
            <w:r>
              <w:rPr>
                <w:rFonts w:ascii="Times New Roman" w:eastAsia="Times New Roman" w:hAnsi="Times New Roman" w:cs="Times New Roman"/>
                <w:lang w:eastAsia="ru-RU"/>
              </w:rPr>
              <w:br/>
            </w:r>
            <w:r>
              <w:rPr>
                <w:rFonts w:ascii="Times New Roman" w:eastAsia="Times New Roman" w:hAnsi="Times New Roman" w:cs="Times New Roman"/>
                <w:color w:val="000000"/>
                <w:sz w:val="24"/>
                <w:szCs w:val="24"/>
                <w:lang w:eastAsia="ru-RU"/>
              </w:rPr>
              <w:t>МКДОУ</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Сардаркентский</w:t>
            </w:r>
            <w:proofErr w:type="spellEnd"/>
            <w:r>
              <w:rPr>
                <w:rFonts w:ascii="Times New Roman" w:eastAsia="Times New Roman" w:hAnsi="Times New Roman" w:cs="Times New Roman"/>
                <w:color w:val="000000"/>
                <w:sz w:val="24"/>
                <w:szCs w:val="24"/>
                <w:lang w:eastAsia="ru-RU"/>
              </w:rPr>
              <w:t xml:space="preserve"> детский сад «Аманат»                                              (протокол № </w:t>
            </w:r>
            <w:r w:rsidR="00B71466">
              <w:rPr>
                <w:rFonts w:ascii="Times New Roman" w:eastAsia="Times New Roman" w:hAnsi="Times New Roman" w:cs="Times New Roman"/>
                <w:color w:val="000000"/>
                <w:sz w:val="24"/>
                <w:szCs w:val="24"/>
                <w:lang w:eastAsia="ru-RU"/>
              </w:rPr>
              <w:t>03</w:t>
            </w:r>
            <w:r>
              <w:rPr>
                <w:rFonts w:ascii="Times New Roman" w:eastAsia="Times New Roman" w:hAnsi="Times New Roman" w:cs="Times New Roman"/>
                <w:color w:val="000000"/>
                <w:sz w:val="24"/>
                <w:szCs w:val="24"/>
                <w:lang w:eastAsia="ru-RU"/>
              </w:rPr>
              <w:t xml:space="preserve"> от </w:t>
            </w:r>
            <w:r w:rsidR="00B71466">
              <w:rPr>
                <w:rFonts w:ascii="Times New Roman" w:eastAsia="Times New Roman" w:hAnsi="Times New Roman" w:cs="Times New Roman"/>
                <w:color w:val="000000"/>
                <w:sz w:val="24"/>
                <w:szCs w:val="24"/>
                <w:lang w:eastAsia="ru-RU"/>
              </w:rPr>
              <w:t>23</w:t>
            </w:r>
            <w:r>
              <w:rPr>
                <w:rFonts w:ascii="Times New Roman" w:eastAsia="Times New Roman" w:hAnsi="Times New Roman" w:cs="Times New Roman"/>
                <w:color w:val="000000"/>
                <w:sz w:val="24"/>
                <w:szCs w:val="24"/>
                <w:lang w:eastAsia="ru-RU"/>
              </w:rPr>
              <w:t>.03.202</w:t>
            </w:r>
            <w:r w:rsidR="00B71466">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г.)</w:t>
            </w:r>
          </w:p>
        </w:tc>
        <w:tc>
          <w:tcPr>
            <w:tcW w:w="4710" w:type="dxa"/>
            <w:tcMar>
              <w:top w:w="75" w:type="dxa"/>
              <w:left w:w="75" w:type="dxa"/>
              <w:bottom w:w="75" w:type="dxa"/>
              <w:right w:w="75" w:type="dxa"/>
            </w:tcMar>
          </w:tcPr>
          <w:p w:rsidR="009B3C97" w:rsidRDefault="009B3C9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9B3C97" w:rsidRDefault="009B3C97" w:rsidP="009B3C97">
            <w:pPr>
              <w:spacing w:before="100" w:beforeAutospacing="1"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УТВЕРЖДАЮ</w:t>
            </w:r>
            <w:r>
              <w:rPr>
                <w:rFonts w:ascii="Times New Roman" w:eastAsia="Times New Roman" w:hAnsi="Times New Roman" w:cs="Times New Roman"/>
                <w:lang w:eastAsia="ru-RU"/>
              </w:rPr>
              <w:br/>
            </w:r>
            <w:r>
              <w:rPr>
                <w:rFonts w:ascii="Times New Roman" w:eastAsia="Times New Roman" w:hAnsi="Times New Roman" w:cs="Times New Roman"/>
                <w:color w:val="000000"/>
                <w:sz w:val="24"/>
                <w:szCs w:val="24"/>
                <w:lang w:eastAsia="ru-RU"/>
              </w:rPr>
              <w:t>Заведующая МКДОУ «</w:t>
            </w:r>
            <w:proofErr w:type="spellStart"/>
            <w:r>
              <w:rPr>
                <w:rFonts w:ascii="Times New Roman" w:eastAsia="Times New Roman" w:hAnsi="Times New Roman" w:cs="Times New Roman"/>
                <w:color w:val="000000"/>
                <w:sz w:val="24"/>
                <w:szCs w:val="24"/>
                <w:lang w:eastAsia="ru-RU"/>
              </w:rPr>
              <w:t>Сардаркентский</w:t>
            </w:r>
            <w:proofErr w:type="spellEnd"/>
          </w:p>
          <w:p w:rsidR="009B3C97" w:rsidRDefault="009B3C9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детский сад «Аманат»                          __________ </w:t>
            </w:r>
            <w:proofErr w:type="spellStart"/>
            <w:r>
              <w:rPr>
                <w:rFonts w:ascii="Times New Roman" w:eastAsia="Times New Roman" w:hAnsi="Times New Roman" w:cs="Times New Roman"/>
                <w:color w:val="000000"/>
                <w:sz w:val="24"/>
                <w:szCs w:val="24"/>
                <w:lang w:eastAsia="ru-RU"/>
              </w:rPr>
              <w:t>Магомедханова</w:t>
            </w:r>
            <w:proofErr w:type="spellEnd"/>
            <w:r>
              <w:rPr>
                <w:rFonts w:ascii="Times New Roman" w:eastAsia="Times New Roman" w:hAnsi="Times New Roman" w:cs="Times New Roman"/>
                <w:color w:val="000000"/>
                <w:sz w:val="24"/>
                <w:szCs w:val="24"/>
                <w:lang w:eastAsia="ru-RU"/>
              </w:rPr>
              <w:t xml:space="preserve"> М.А.</w:t>
            </w:r>
          </w:p>
          <w:p w:rsidR="009B3C97" w:rsidRDefault="009B3C9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Приказ №</w:t>
            </w:r>
            <w:r w:rsidR="00B71466">
              <w:rPr>
                <w:rFonts w:ascii="Times New Roman" w:eastAsia="Times New Roman" w:hAnsi="Times New Roman" w:cs="Times New Roman"/>
                <w:color w:val="000000"/>
                <w:sz w:val="24"/>
                <w:szCs w:val="24"/>
                <w:lang w:eastAsia="ru-RU"/>
              </w:rPr>
              <w:t xml:space="preserve"> 35</w:t>
            </w:r>
            <w:r>
              <w:rPr>
                <w:rFonts w:ascii="Times New Roman" w:eastAsia="Times New Roman" w:hAnsi="Times New Roman" w:cs="Times New Roman"/>
                <w:color w:val="000000"/>
                <w:sz w:val="24"/>
                <w:szCs w:val="24"/>
                <w:lang w:eastAsia="ru-RU"/>
              </w:rPr>
              <w:t xml:space="preserve">  от  </w:t>
            </w:r>
            <w:r w:rsidR="00B71466">
              <w:rPr>
                <w:rFonts w:ascii="Times New Roman" w:eastAsia="Times New Roman" w:hAnsi="Times New Roman" w:cs="Times New Roman"/>
                <w:color w:val="000000"/>
                <w:sz w:val="24"/>
                <w:szCs w:val="24"/>
                <w:lang w:eastAsia="ru-RU"/>
              </w:rPr>
              <w:t>24</w:t>
            </w:r>
            <w:r>
              <w:rPr>
                <w:rFonts w:ascii="Times New Roman" w:eastAsia="Times New Roman" w:hAnsi="Times New Roman" w:cs="Times New Roman"/>
                <w:color w:val="000000"/>
                <w:sz w:val="24"/>
                <w:szCs w:val="24"/>
                <w:lang w:eastAsia="ru-RU"/>
              </w:rPr>
              <w:t>.03.202</w:t>
            </w:r>
            <w:r w:rsidR="00B71466">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г.      </w:t>
            </w:r>
          </w:p>
          <w:p w:rsidR="009B3C97" w:rsidRDefault="009B3C97">
            <w:pPr>
              <w:spacing w:before="100" w:beforeAutospacing="1" w:after="100" w:afterAutospacing="1" w:line="240" w:lineRule="auto"/>
              <w:rPr>
                <w:rFonts w:ascii="Times New Roman" w:eastAsia="Times New Roman" w:hAnsi="Times New Roman" w:cs="Times New Roman"/>
                <w:lang w:eastAsia="ru-RU"/>
              </w:rPr>
            </w:pPr>
          </w:p>
        </w:tc>
      </w:tr>
    </w:tbl>
    <w:p w:rsidR="009B3C97" w:rsidRDefault="009B3C97" w:rsidP="009B3C97">
      <w:pPr>
        <w:tabs>
          <w:tab w:val="left" w:pos="3705"/>
        </w:tabs>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9B3C97" w:rsidRDefault="009B3C97" w:rsidP="009B3C97">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8"/>
          <w:szCs w:val="28"/>
          <w:lang w:eastAsia="ru-RU"/>
        </w:rPr>
        <w:t xml:space="preserve">Отчет о результатах </w:t>
      </w:r>
      <w:proofErr w:type="spellStart"/>
      <w:r>
        <w:rPr>
          <w:rFonts w:ascii="Times New Roman" w:eastAsia="Times New Roman" w:hAnsi="Times New Roman" w:cs="Times New Roman"/>
          <w:b/>
          <w:bCs/>
          <w:color w:val="000000"/>
          <w:sz w:val="28"/>
          <w:szCs w:val="28"/>
          <w:lang w:eastAsia="ru-RU"/>
        </w:rPr>
        <w:t>самообследования</w:t>
      </w:r>
      <w:proofErr w:type="spellEnd"/>
      <w:r>
        <w:rPr>
          <w:rFonts w:ascii="Times New Roman" w:eastAsia="Times New Roman" w:hAnsi="Times New Roman" w:cs="Times New Roman"/>
          <w:lang w:eastAsia="ru-RU"/>
        </w:rPr>
        <w:br/>
      </w:r>
      <w:r>
        <w:rPr>
          <w:rFonts w:ascii="Times New Roman" w:eastAsia="Times New Roman" w:hAnsi="Times New Roman" w:cs="Times New Roman"/>
          <w:color w:val="000000"/>
          <w:sz w:val="26"/>
          <w:szCs w:val="26"/>
          <w:lang w:eastAsia="ru-RU"/>
        </w:rPr>
        <w:t>Муниципального</w:t>
      </w:r>
      <w:r>
        <w:rPr>
          <w:rFonts w:ascii="Times New Roman" w:eastAsia="Times New Roman" w:hAnsi="Times New Roman" w:cs="Times New Roman"/>
          <w:color w:val="000000"/>
          <w:sz w:val="26"/>
          <w:szCs w:val="26"/>
          <w:lang w:val="en-US" w:eastAsia="ru-RU"/>
        </w:rPr>
        <w:t> </w:t>
      </w:r>
      <w:r>
        <w:rPr>
          <w:rFonts w:ascii="Times New Roman" w:eastAsia="Times New Roman" w:hAnsi="Times New Roman" w:cs="Times New Roman"/>
          <w:color w:val="000000"/>
          <w:sz w:val="26"/>
          <w:szCs w:val="26"/>
          <w:lang w:eastAsia="ru-RU"/>
        </w:rPr>
        <w:t>казенного</w:t>
      </w:r>
      <w:r>
        <w:rPr>
          <w:rFonts w:ascii="Times New Roman" w:eastAsia="Times New Roman" w:hAnsi="Times New Roman" w:cs="Times New Roman"/>
          <w:color w:val="000000"/>
          <w:sz w:val="26"/>
          <w:szCs w:val="26"/>
          <w:lang w:val="en-US" w:eastAsia="ru-RU"/>
        </w:rPr>
        <w:t> </w:t>
      </w:r>
      <w:r>
        <w:rPr>
          <w:rFonts w:ascii="Times New Roman" w:eastAsia="Times New Roman" w:hAnsi="Times New Roman" w:cs="Times New Roman"/>
          <w:color w:val="000000"/>
          <w:sz w:val="26"/>
          <w:szCs w:val="26"/>
          <w:lang w:eastAsia="ru-RU"/>
        </w:rPr>
        <w:t>дошкольного образовательного</w:t>
      </w:r>
      <w:r>
        <w:rPr>
          <w:rFonts w:ascii="Times New Roman" w:eastAsia="Times New Roman" w:hAnsi="Times New Roman" w:cs="Times New Roman"/>
          <w:color w:val="000000"/>
          <w:sz w:val="26"/>
          <w:szCs w:val="26"/>
          <w:lang w:val="en-US" w:eastAsia="ru-RU"/>
        </w:rPr>
        <w:t> </w:t>
      </w:r>
      <w:r>
        <w:rPr>
          <w:rFonts w:ascii="Times New Roman" w:eastAsia="Times New Roman" w:hAnsi="Times New Roman" w:cs="Times New Roman"/>
          <w:color w:val="000000"/>
          <w:sz w:val="26"/>
          <w:szCs w:val="26"/>
          <w:lang w:eastAsia="ru-RU"/>
        </w:rPr>
        <w:t>учреждения</w:t>
      </w:r>
      <w:r>
        <w:rPr>
          <w:rFonts w:ascii="Times New Roman" w:eastAsia="Times New Roman" w:hAnsi="Times New Roman" w:cs="Times New Roman"/>
          <w:sz w:val="26"/>
          <w:szCs w:val="26"/>
          <w:lang w:eastAsia="ru-RU"/>
        </w:rPr>
        <w:br/>
      </w:r>
      <w:r>
        <w:rPr>
          <w:rFonts w:ascii="Times New Roman" w:eastAsia="Times New Roman" w:hAnsi="Times New Roman" w:cs="Times New Roman"/>
          <w:color w:val="000000"/>
          <w:sz w:val="26"/>
          <w:szCs w:val="26"/>
          <w:lang w:eastAsia="ru-RU"/>
        </w:rPr>
        <w:t>«</w:t>
      </w:r>
      <w:proofErr w:type="spellStart"/>
      <w:r>
        <w:rPr>
          <w:rFonts w:ascii="Times New Roman" w:eastAsia="Times New Roman" w:hAnsi="Times New Roman" w:cs="Times New Roman"/>
          <w:color w:val="000000"/>
          <w:sz w:val="26"/>
          <w:szCs w:val="26"/>
          <w:lang w:eastAsia="ru-RU"/>
        </w:rPr>
        <w:t>Сардаркентский</w:t>
      </w:r>
      <w:proofErr w:type="spellEnd"/>
      <w:r>
        <w:rPr>
          <w:rFonts w:ascii="Times New Roman" w:eastAsia="Times New Roman" w:hAnsi="Times New Roman" w:cs="Times New Roman"/>
          <w:color w:val="000000"/>
          <w:sz w:val="26"/>
          <w:szCs w:val="26"/>
          <w:lang w:eastAsia="ru-RU"/>
        </w:rPr>
        <w:t xml:space="preserve"> детский сад «Аманат»</w:t>
      </w:r>
    </w:p>
    <w:p w:rsidR="009B3C97" w:rsidRDefault="009B3C97" w:rsidP="009B3C97">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за 2022год</w:t>
      </w:r>
    </w:p>
    <w:p w:rsidR="009B3C97" w:rsidRDefault="009B3C97" w:rsidP="009B3C97">
      <w:pPr>
        <w:spacing w:after="0" w:line="240" w:lineRule="auto"/>
        <w:jc w:val="center"/>
        <w:rPr>
          <w:rFonts w:ascii="Times New Roman" w:eastAsia="Times New Roman" w:hAnsi="Times New Roman" w:cs="Times New Roman"/>
          <w:color w:val="000000"/>
          <w:sz w:val="26"/>
          <w:szCs w:val="26"/>
          <w:lang w:eastAsia="ru-RU"/>
        </w:rPr>
      </w:pPr>
    </w:p>
    <w:p w:rsidR="009B3C97" w:rsidRDefault="009B3C97" w:rsidP="009B3C97">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Общие сведения об образовательной организации</w:t>
      </w:r>
    </w:p>
    <w:tbl>
      <w:tblPr>
        <w:tblW w:w="0" w:type="auto"/>
        <w:tblInd w:w="-176" w:type="dxa"/>
        <w:tblLook w:val="04A0" w:firstRow="1" w:lastRow="0" w:firstColumn="1" w:lastColumn="0" w:noHBand="0" w:noVBand="1"/>
      </w:tblPr>
      <w:tblGrid>
        <w:gridCol w:w="3218"/>
        <w:gridCol w:w="6847"/>
      </w:tblGrid>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Наименование образовательной организации</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rsidP="009B3C97">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Муниципальное казенное дошкольное образовательное учреждение «</w:t>
            </w:r>
            <w:proofErr w:type="spellStart"/>
            <w:r>
              <w:rPr>
                <w:rFonts w:ascii="Times New Roman" w:hAnsi="Times New Roman" w:cs="Times New Roman"/>
                <w:color w:val="000000"/>
                <w:sz w:val="24"/>
                <w:szCs w:val="24"/>
                <w:lang w:eastAsia="ru-RU"/>
              </w:rPr>
              <w:t>Сардаркентский</w:t>
            </w:r>
            <w:proofErr w:type="spellEnd"/>
            <w:r>
              <w:rPr>
                <w:rFonts w:ascii="Times New Roman" w:hAnsi="Times New Roman" w:cs="Times New Roman"/>
                <w:color w:val="000000"/>
                <w:sz w:val="24"/>
                <w:szCs w:val="24"/>
                <w:lang w:eastAsia="ru-RU"/>
              </w:rPr>
              <w:t xml:space="preserve"> детский сад «Аманат»</w:t>
            </w:r>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Руководитель</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proofErr w:type="spellStart"/>
            <w:r>
              <w:rPr>
                <w:rFonts w:ascii="Times New Roman" w:hAnsi="Times New Roman" w:cs="Times New Roman"/>
                <w:color w:val="000000"/>
                <w:sz w:val="24"/>
                <w:szCs w:val="24"/>
                <w:lang w:eastAsia="ru-RU"/>
              </w:rPr>
              <w:t>Магомедханова</w:t>
            </w:r>
            <w:proofErr w:type="spellEnd"/>
            <w:r>
              <w:rPr>
                <w:rFonts w:ascii="Times New Roman" w:hAnsi="Times New Roman" w:cs="Times New Roman"/>
                <w:color w:val="000000"/>
                <w:sz w:val="24"/>
                <w:szCs w:val="24"/>
                <w:lang w:eastAsia="ru-RU"/>
              </w:rPr>
              <w:t xml:space="preserve"> </w:t>
            </w:r>
            <w:proofErr w:type="spellStart"/>
            <w:r>
              <w:rPr>
                <w:rFonts w:ascii="Times New Roman" w:hAnsi="Times New Roman" w:cs="Times New Roman"/>
                <w:color w:val="000000"/>
                <w:sz w:val="24"/>
                <w:szCs w:val="24"/>
                <w:lang w:eastAsia="ru-RU"/>
              </w:rPr>
              <w:t>Муминатхалум</w:t>
            </w:r>
            <w:proofErr w:type="spellEnd"/>
            <w:r>
              <w:rPr>
                <w:rFonts w:ascii="Times New Roman" w:hAnsi="Times New Roman" w:cs="Times New Roman"/>
                <w:color w:val="000000"/>
                <w:sz w:val="24"/>
                <w:szCs w:val="24"/>
                <w:lang w:eastAsia="ru-RU"/>
              </w:rPr>
              <w:t xml:space="preserve"> </w:t>
            </w:r>
            <w:proofErr w:type="spellStart"/>
            <w:r>
              <w:rPr>
                <w:rFonts w:ascii="Times New Roman" w:hAnsi="Times New Roman" w:cs="Times New Roman"/>
                <w:color w:val="000000"/>
                <w:sz w:val="24"/>
                <w:szCs w:val="24"/>
                <w:lang w:eastAsia="ru-RU"/>
              </w:rPr>
              <w:t>Абдулнетифовна</w:t>
            </w:r>
            <w:proofErr w:type="spellEnd"/>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Адрес организации</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rsidP="009B3C97">
            <w:pPr>
              <w:rPr>
                <w:rFonts w:ascii="Times New Roman" w:hAnsi="Times New Roman" w:cs="Times New Roman"/>
                <w:b/>
                <w:color w:val="000000"/>
                <w:sz w:val="24"/>
                <w:szCs w:val="24"/>
                <w:lang w:eastAsia="ru-RU"/>
              </w:rPr>
            </w:pPr>
            <w:r>
              <w:rPr>
                <w:rFonts w:ascii="Times New Roman" w:hAnsi="Times New Roman" w:cs="Times New Roman"/>
                <w:color w:val="000000"/>
                <w:sz w:val="24"/>
                <w:szCs w:val="24"/>
                <w:shd w:val="clear" w:color="auto" w:fill="FFFFFF"/>
                <w:lang w:eastAsia="ru-RU"/>
              </w:rPr>
              <w:t xml:space="preserve">368772,РД,Сулейман-Стальский район. </w:t>
            </w:r>
            <w:proofErr w:type="spellStart"/>
            <w:r>
              <w:rPr>
                <w:rFonts w:ascii="Times New Roman" w:hAnsi="Times New Roman" w:cs="Times New Roman"/>
                <w:color w:val="000000"/>
                <w:sz w:val="24"/>
                <w:szCs w:val="24"/>
                <w:shd w:val="clear" w:color="auto" w:fill="FFFFFF"/>
                <w:lang w:eastAsia="ru-RU"/>
              </w:rPr>
              <w:t>с</w:t>
            </w:r>
            <w:proofErr w:type="gramStart"/>
            <w:r>
              <w:rPr>
                <w:rFonts w:ascii="Times New Roman" w:hAnsi="Times New Roman" w:cs="Times New Roman"/>
                <w:color w:val="000000"/>
                <w:sz w:val="24"/>
                <w:szCs w:val="24"/>
                <w:shd w:val="clear" w:color="auto" w:fill="FFFFFF"/>
                <w:lang w:eastAsia="ru-RU"/>
              </w:rPr>
              <w:t>.С</w:t>
            </w:r>
            <w:proofErr w:type="gramEnd"/>
            <w:r>
              <w:rPr>
                <w:rFonts w:ascii="Times New Roman" w:hAnsi="Times New Roman" w:cs="Times New Roman"/>
                <w:color w:val="000000"/>
                <w:sz w:val="24"/>
                <w:szCs w:val="24"/>
                <w:shd w:val="clear" w:color="auto" w:fill="FFFFFF"/>
                <w:lang w:eastAsia="ru-RU"/>
              </w:rPr>
              <w:t>ардаркент.ул.С.П.Королева</w:t>
            </w:r>
            <w:proofErr w:type="spellEnd"/>
            <w:r>
              <w:rPr>
                <w:rFonts w:ascii="Times New Roman" w:hAnsi="Times New Roman" w:cs="Times New Roman"/>
                <w:color w:val="000000"/>
                <w:sz w:val="24"/>
                <w:szCs w:val="24"/>
                <w:shd w:val="clear" w:color="auto" w:fill="FFFFFF"/>
                <w:lang w:eastAsia="ru-RU"/>
              </w:rPr>
              <w:t xml:space="preserve"> 20</w:t>
            </w:r>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Телефон</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rsidP="009B3C97">
            <w:pPr>
              <w:rPr>
                <w:rFonts w:ascii="Times New Roman" w:hAnsi="Times New Roman" w:cs="Times New Roman"/>
                <w:b/>
                <w:color w:val="000000"/>
                <w:sz w:val="24"/>
                <w:szCs w:val="24"/>
                <w:lang w:eastAsia="ru-RU"/>
              </w:rPr>
            </w:pPr>
            <w:r>
              <w:rPr>
                <w:rFonts w:ascii="Times New Roman" w:hAnsi="Times New Roman" w:cs="Times New Roman"/>
                <w:b/>
                <w:bCs/>
                <w:color w:val="000000"/>
                <w:sz w:val="24"/>
                <w:szCs w:val="24"/>
                <w:bdr w:val="none" w:sz="0" w:space="0" w:color="auto" w:frame="1"/>
                <w:lang w:eastAsia="ru-RU"/>
              </w:rPr>
              <w:t>8(965) 493-27-54</w:t>
            </w:r>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Адрес электронной почты</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Pr="009B3C97" w:rsidRDefault="009B3C97">
            <w:pPr>
              <w:spacing w:after="120"/>
              <w:contextualSpacing/>
              <w:rPr>
                <w:rFonts w:ascii="Times New Roman" w:hAnsi="Times New Roman" w:cs="Times New Roman"/>
                <w:b/>
                <w:sz w:val="24"/>
                <w:szCs w:val="24"/>
                <w:highlight w:val="yellow"/>
                <w:lang w:val="en-US" w:eastAsia="ru-RU"/>
              </w:rPr>
            </w:pPr>
            <w:r>
              <w:rPr>
                <w:rFonts w:ascii="Calibri" w:hAnsi="Calibri" w:cs="Times New Roman"/>
                <w:lang w:val="en-US" w:eastAsia="ru-RU"/>
              </w:rPr>
              <w:t>amanatsad@yandex.ru</w:t>
            </w:r>
          </w:p>
        </w:tc>
      </w:tr>
      <w:tr w:rsidR="009B3C97" w:rsidRP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Официальный сайт</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sards.tvoysadik.ru</w:t>
            </w:r>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Учредитель</w:t>
            </w:r>
          </w:p>
        </w:tc>
        <w:tc>
          <w:tcPr>
            <w:tcW w:w="6847" w:type="dxa"/>
            <w:tcBorders>
              <w:top w:val="single" w:sz="4" w:space="0" w:color="000000"/>
              <w:left w:val="single" w:sz="4" w:space="0" w:color="000000"/>
              <w:bottom w:val="single" w:sz="4" w:space="0" w:color="000000"/>
              <w:right w:val="single" w:sz="4" w:space="0" w:color="000000"/>
            </w:tcBorders>
          </w:tcPr>
          <w:p w:rsidR="009B3C97" w:rsidRDefault="009B5B8C" w:rsidP="009B5B8C">
            <w:pPr>
              <w:spacing w:after="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Управление образования администрации муниципального района «Сулейман-</w:t>
            </w:r>
            <w:proofErr w:type="spellStart"/>
            <w:r>
              <w:rPr>
                <w:rFonts w:ascii="Times New Roman" w:hAnsi="Times New Roman" w:cs="Times New Roman"/>
                <w:color w:val="000000"/>
                <w:sz w:val="24"/>
                <w:szCs w:val="24"/>
                <w:lang w:eastAsia="ru-RU"/>
              </w:rPr>
              <w:t>Стальский</w:t>
            </w:r>
            <w:proofErr w:type="spellEnd"/>
            <w:r>
              <w:rPr>
                <w:rFonts w:ascii="Times New Roman" w:hAnsi="Times New Roman" w:cs="Times New Roman"/>
                <w:color w:val="000000"/>
                <w:sz w:val="24"/>
                <w:szCs w:val="24"/>
                <w:lang w:eastAsia="ru-RU"/>
              </w:rPr>
              <w:t xml:space="preserve"> район»</w:t>
            </w:r>
          </w:p>
          <w:p w:rsidR="009B5B8C" w:rsidRDefault="009B5B8C" w:rsidP="009B5B8C">
            <w:pPr>
              <w:spacing w:after="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368760, РД, Сулейман-</w:t>
            </w:r>
            <w:proofErr w:type="spellStart"/>
            <w:r>
              <w:rPr>
                <w:rFonts w:ascii="Times New Roman" w:hAnsi="Times New Roman" w:cs="Times New Roman"/>
                <w:color w:val="000000"/>
                <w:sz w:val="24"/>
                <w:szCs w:val="24"/>
                <w:lang w:eastAsia="ru-RU"/>
              </w:rPr>
              <w:t>Стальский</w:t>
            </w:r>
            <w:proofErr w:type="spellEnd"/>
            <w:r>
              <w:rPr>
                <w:rFonts w:ascii="Times New Roman" w:hAnsi="Times New Roman" w:cs="Times New Roman"/>
                <w:color w:val="000000"/>
                <w:sz w:val="24"/>
                <w:szCs w:val="24"/>
                <w:lang w:eastAsia="ru-RU"/>
              </w:rPr>
              <w:t xml:space="preserve"> район, </w:t>
            </w:r>
            <w:proofErr w:type="spellStart"/>
            <w:r>
              <w:rPr>
                <w:rFonts w:ascii="Times New Roman" w:hAnsi="Times New Roman" w:cs="Times New Roman"/>
                <w:color w:val="000000"/>
                <w:sz w:val="24"/>
                <w:szCs w:val="24"/>
                <w:lang w:eastAsia="ru-RU"/>
              </w:rPr>
              <w:t>с</w:t>
            </w:r>
            <w:proofErr w:type="gramStart"/>
            <w:r>
              <w:rPr>
                <w:rFonts w:ascii="Times New Roman" w:hAnsi="Times New Roman" w:cs="Times New Roman"/>
                <w:color w:val="000000"/>
                <w:sz w:val="24"/>
                <w:szCs w:val="24"/>
                <w:lang w:eastAsia="ru-RU"/>
              </w:rPr>
              <w:t>.К</w:t>
            </w:r>
            <w:proofErr w:type="gramEnd"/>
            <w:r>
              <w:rPr>
                <w:rFonts w:ascii="Times New Roman" w:hAnsi="Times New Roman" w:cs="Times New Roman"/>
                <w:color w:val="000000"/>
                <w:sz w:val="24"/>
                <w:szCs w:val="24"/>
                <w:lang w:eastAsia="ru-RU"/>
              </w:rPr>
              <w:t>асумкент</w:t>
            </w:r>
            <w:proofErr w:type="spellEnd"/>
            <w:r>
              <w:rPr>
                <w:rFonts w:ascii="Times New Roman" w:hAnsi="Times New Roman" w:cs="Times New Roman"/>
                <w:color w:val="000000"/>
                <w:sz w:val="24"/>
                <w:szCs w:val="24"/>
                <w:lang w:eastAsia="ru-RU"/>
              </w:rPr>
              <w:t xml:space="preserve">, </w:t>
            </w:r>
            <w:proofErr w:type="spellStart"/>
            <w:r>
              <w:rPr>
                <w:rFonts w:ascii="Times New Roman" w:hAnsi="Times New Roman" w:cs="Times New Roman"/>
                <w:color w:val="000000"/>
                <w:sz w:val="24"/>
                <w:szCs w:val="24"/>
                <w:lang w:eastAsia="ru-RU"/>
              </w:rPr>
              <w:t>ул.Ленина</w:t>
            </w:r>
            <w:proofErr w:type="spellEnd"/>
            <w:r>
              <w:rPr>
                <w:rFonts w:ascii="Times New Roman" w:hAnsi="Times New Roman" w:cs="Times New Roman"/>
                <w:color w:val="000000"/>
                <w:sz w:val="24"/>
                <w:szCs w:val="24"/>
                <w:lang w:eastAsia="ru-RU"/>
              </w:rPr>
              <w:t xml:space="preserve"> 36, Телефон: 8(920)799-57-68</w:t>
            </w:r>
          </w:p>
          <w:p w:rsidR="009B5B8C" w:rsidRPr="009B5B8C" w:rsidRDefault="009B5B8C" w:rsidP="009B5B8C">
            <w:pPr>
              <w:spacing w:after="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Электронная почта: </w:t>
            </w:r>
            <w:r>
              <w:rPr>
                <w:rFonts w:ascii="Times New Roman" w:hAnsi="Times New Roman" w:cs="Times New Roman"/>
                <w:color w:val="000000"/>
                <w:sz w:val="24"/>
                <w:szCs w:val="24"/>
                <w:lang w:val="en-US" w:eastAsia="ru-RU"/>
              </w:rPr>
              <w:t>s</w:t>
            </w:r>
            <w:r w:rsidRPr="009B5B8C">
              <w:rPr>
                <w:rFonts w:ascii="Times New Roman" w:hAnsi="Times New Roman" w:cs="Times New Roman"/>
                <w:color w:val="000000"/>
                <w:sz w:val="24"/>
                <w:szCs w:val="24"/>
                <w:lang w:eastAsia="ru-RU"/>
              </w:rPr>
              <w:t>.</w:t>
            </w:r>
            <w:proofErr w:type="spellStart"/>
            <w:r>
              <w:rPr>
                <w:rFonts w:ascii="Times New Roman" w:hAnsi="Times New Roman" w:cs="Times New Roman"/>
                <w:color w:val="000000"/>
                <w:sz w:val="24"/>
                <w:szCs w:val="24"/>
                <w:lang w:val="en-US" w:eastAsia="ru-RU"/>
              </w:rPr>
              <w:t>stalskoe</w:t>
            </w:r>
            <w:proofErr w:type="spellEnd"/>
            <w:r w:rsidRPr="009B5B8C">
              <w:rPr>
                <w:rFonts w:ascii="Times New Roman" w:hAnsi="Times New Roman" w:cs="Times New Roman"/>
                <w:color w:val="000000"/>
                <w:sz w:val="24"/>
                <w:szCs w:val="24"/>
                <w:lang w:eastAsia="ru-RU"/>
              </w:rPr>
              <w:t>.</w:t>
            </w:r>
            <w:proofErr w:type="spellStart"/>
            <w:r>
              <w:rPr>
                <w:rFonts w:ascii="Times New Roman" w:hAnsi="Times New Roman" w:cs="Times New Roman"/>
                <w:color w:val="000000"/>
                <w:sz w:val="24"/>
                <w:szCs w:val="24"/>
                <w:lang w:val="en-US" w:eastAsia="ru-RU"/>
              </w:rPr>
              <w:t>uo</w:t>
            </w:r>
            <w:proofErr w:type="spellEnd"/>
            <w:r w:rsidRPr="009B5B8C">
              <w:rPr>
                <w:rFonts w:ascii="Times New Roman" w:hAnsi="Times New Roman" w:cs="Times New Roman"/>
                <w:color w:val="000000"/>
                <w:sz w:val="24"/>
                <w:szCs w:val="24"/>
                <w:lang w:eastAsia="ru-RU"/>
              </w:rPr>
              <w:t>@</w:t>
            </w:r>
            <w:proofErr w:type="spellStart"/>
            <w:r>
              <w:rPr>
                <w:rFonts w:ascii="Times New Roman" w:hAnsi="Times New Roman" w:cs="Times New Roman"/>
                <w:color w:val="000000"/>
                <w:sz w:val="24"/>
                <w:szCs w:val="24"/>
                <w:lang w:val="en-US" w:eastAsia="ru-RU"/>
              </w:rPr>
              <w:t>yandex</w:t>
            </w:r>
            <w:proofErr w:type="spellEnd"/>
            <w:r w:rsidRPr="009B5B8C">
              <w:rPr>
                <w:rFonts w:ascii="Times New Roman" w:hAnsi="Times New Roman" w:cs="Times New Roman"/>
                <w:color w:val="000000"/>
                <w:sz w:val="24"/>
                <w:szCs w:val="24"/>
                <w:lang w:eastAsia="ru-RU"/>
              </w:rPr>
              <w:t>.</w:t>
            </w:r>
            <w:proofErr w:type="spellStart"/>
            <w:r>
              <w:rPr>
                <w:rFonts w:ascii="Times New Roman" w:hAnsi="Times New Roman" w:cs="Times New Roman"/>
                <w:color w:val="000000"/>
                <w:sz w:val="24"/>
                <w:szCs w:val="24"/>
                <w:lang w:val="en-US" w:eastAsia="ru-RU"/>
              </w:rPr>
              <w:t>ru</w:t>
            </w:r>
            <w:proofErr w:type="spellEnd"/>
          </w:p>
          <w:p w:rsidR="009B3C97" w:rsidRPr="009B5B8C" w:rsidRDefault="009B3C97">
            <w:pPr>
              <w:rPr>
                <w:rFonts w:ascii="Times New Roman" w:hAnsi="Times New Roman" w:cs="Times New Roman"/>
                <w:color w:val="000000"/>
                <w:sz w:val="24"/>
                <w:szCs w:val="24"/>
                <w:lang w:eastAsia="ru-RU"/>
              </w:rPr>
            </w:pPr>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tbl>
            <w:tblPr>
              <w:tblW w:w="5000" w:type="pct"/>
              <w:tblCellMar>
                <w:left w:w="0" w:type="dxa"/>
                <w:right w:w="0" w:type="dxa"/>
              </w:tblCellMar>
              <w:tblLook w:val="04A0" w:firstRow="1" w:lastRow="0" w:firstColumn="1" w:lastColumn="0" w:noHBand="0" w:noVBand="1"/>
            </w:tblPr>
            <w:tblGrid>
              <w:gridCol w:w="2400"/>
              <w:gridCol w:w="602"/>
            </w:tblGrid>
            <w:tr w:rsidR="009B3C97">
              <w:tc>
                <w:tcPr>
                  <w:tcW w:w="2400" w:type="dxa"/>
                  <w:tcMar>
                    <w:top w:w="0" w:type="dxa"/>
                    <w:left w:w="0" w:type="dxa"/>
                    <w:bottom w:w="120" w:type="dxa"/>
                    <w:right w:w="225" w:type="dxa"/>
                  </w:tcMar>
                  <w:vAlign w:val="bottom"/>
                  <w:hideMark/>
                </w:tcPr>
                <w:p w:rsidR="009B3C97" w:rsidRDefault="009B3C97">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bdr w:val="none" w:sz="0" w:space="0" w:color="auto" w:frame="1"/>
                      <w:shd w:val="clear" w:color="auto" w:fill="FFFFFF"/>
                      <w:lang w:eastAsia="ru-RU"/>
                    </w:rPr>
                    <w:t>ОГРН</w:t>
                  </w:r>
                </w:p>
              </w:tc>
              <w:tc>
                <w:tcPr>
                  <w:tcW w:w="0" w:type="auto"/>
                  <w:shd w:val="clear" w:color="auto" w:fill="FFFFFF"/>
                  <w:tcMar>
                    <w:top w:w="0" w:type="dxa"/>
                    <w:left w:w="30" w:type="dxa"/>
                    <w:bottom w:w="120" w:type="dxa"/>
                    <w:right w:w="0" w:type="dxa"/>
                  </w:tcMar>
                  <w:vAlign w:val="bottom"/>
                  <w:hideMark/>
                </w:tcPr>
                <w:p w:rsidR="009B3C97" w:rsidRDefault="009B3C97">
                  <w:pPr>
                    <w:spacing w:after="0"/>
                    <w:rPr>
                      <w:rFonts w:cs="Times New Roman"/>
                    </w:rPr>
                  </w:pPr>
                </w:p>
              </w:tc>
            </w:tr>
          </w:tbl>
          <w:p w:rsidR="009B3C97" w:rsidRDefault="009B3C97">
            <w:pPr>
              <w:rPr>
                <w:rFonts w:ascii="Times New Roman" w:hAnsi="Times New Roman" w:cs="Times New Roman"/>
                <w:b/>
                <w:color w:val="000000"/>
                <w:sz w:val="24"/>
                <w:szCs w:val="24"/>
                <w:lang w:eastAsia="ru-RU"/>
              </w:rPr>
            </w:pP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rsidP="009B5B8C">
            <w:pPr>
              <w:rPr>
                <w:rFonts w:ascii="Times New Roman" w:hAnsi="Times New Roman" w:cs="Times New Roman"/>
                <w:b/>
                <w:color w:val="000000"/>
                <w:sz w:val="24"/>
                <w:szCs w:val="24"/>
                <w:lang w:val="en-US" w:eastAsia="ru-RU"/>
              </w:rPr>
            </w:pPr>
            <w:r>
              <w:rPr>
                <w:rFonts w:ascii="Times New Roman" w:hAnsi="Times New Roman" w:cs="Times New Roman"/>
                <w:sz w:val="24"/>
                <w:szCs w:val="24"/>
                <w:lang w:eastAsia="ru-RU"/>
              </w:rPr>
              <w:t>1</w:t>
            </w:r>
            <w:r w:rsidR="009B5B8C">
              <w:rPr>
                <w:rFonts w:ascii="Times New Roman" w:hAnsi="Times New Roman" w:cs="Times New Roman"/>
                <w:sz w:val="24"/>
                <w:szCs w:val="24"/>
                <w:lang w:eastAsia="ru-RU"/>
              </w:rPr>
              <w:t>170571015735</w:t>
            </w:r>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bCs/>
                <w:color w:val="000000"/>
                <w:sz w:val="24"/>
                <w:szCs w:val="24"/>
                <w:bdr w:val="none" w:sz="0" w:space="0" w:color="auto" w:frame="1"/>
                <w:shd w:val="clear" w:color="auto" w:fill="FFFFFF"/>
                <w:lang w:eastAsia="ru-RU"/>
              </w:rPr>
            </w:pPr>
            <w:r>
              <w:rPr>
                <w:rFonts w:ascii="Times New Roman" w:hAnsi="Times New Roman" w:cs="Times New Roman"/>
                <w:b/>
                <w:bCs/>
                <w:color w:val="000000"/>
                <w:sz w:val="24"/>
                <w:szCs w:val="24"/>
                <w:bdr w:val="none" w:sz="0" w:space="0" w:color="auto" w:frame="1"/>
                <w:shd w:val="clear" w:color="auto" w:fill="FFFFFF"/>
                <w:lang w:eastAsia="ru-RU"/>
              </w:rPr>
              <w:t>ИНН</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rsidP="009B5B8C">
            <w:pPr>
              <w:rPr>
                <w:rFonts w:ascii="Times New Roman" w:hAnsi="Times New Roman" w:cs="Times New Roman"/>
                <w:sz w:val="24"/>
                <w:szCs w:val="24"/>
                <w:lang w:val="en-US" w:eastAsia="ru-RU"/>
              </w:rPr>
            </w:pPr>
            <w:r>
              <w:rPr>
                <w:rFonts w:ascii="Times New Roman" w:hAnsi="Times New Roman" w:cs="Times New Roman"/>
                <w:sz w:val="24"/>
                <w:szCs w:val="24"/>
                <w:lang w:eastAsia="ru-RU"/>
              </w:rPr>
              <w:t>0</w:t>
            </w:r>
            <w:r w:rsidR="009B5B8C">
              <w:rPr>
                <w:rFonts w:ascii="Times New Roman" w:hAnsi="Times New Roman" w:cs="Times New Roman"/>
                <w:sz w:val="24"/>
                <w:szCs w:val="24"/>
                <w:lang w:eastAsia="ru-RU"/>
              </w:rPr>
              <w:t>529266650</w:t>
            </w:r>
          </w:p>
        </w:tc>
      </w:tr>
      <w:tr w:rsidR="009B3C97" w:rsidTr="009B3C97">
        <w:tc>
          <w:tcPr>
            <w:tcW w:w="3218" w:type="dxa"/>
            <w:tcBorders>
              <w:top w:val="single" w:sz="4" w:space="0" w:color="000000"/>
              <w:left w:val="single" w:sz="4" w:space="0" w:color="000000"/>
              <w:bottom w:val="single" w:sz="4" w:space="0" w:color="000000"/>
              <w:right w:val="single" w:sz="4" w:space="0" w:color="000000"/>
            </w:tcBorders>
            <w:hideMark/>
          </w:tcPr>
          <w:p w:rsidR="009B3C97" w:rsidRDefault="009B3C97">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Режим работы</w:t>
            </w:r>
          </w:p>
        </w:tc>
        <w:tc>
          <w:tcPr>
            <w:tcW w:w="6847" w:type="dxa"/>
            <w:tcBorders>
              <w:top w:val="single" w:sz="4" w:space="0" w:color="000000"/>
              <w:left w:val="single" w:sz="4" w:space="0" w:color="000000"/>
              <w:bottom w:val="single" w:sz="4" w:space="0" w:color="000000"/>
              <w:right w:val="single" w:sz="4" w:space="0" w:color="000000"/>
            </w:tcBorders>
            <w:hideMark/>
          </w:tcPr>
          <w:p w:rsidR="009B3C97" w:rsidRDefault="009B3C97" w:rsidP="009B5B8C">
            <w:pPr>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1</w:t>
            </w:r>
            <w:r w:rsidR="009B5B8C">
              <w:rPr>
                <w:rFonts w:ascii="Times New Roman" w:hAnsi="Times New Roman" w:cs="Times New Roman"/>
                <w:color w:val="000000"/>
                <w:sz w:val="24"/>
                <w:szCs w:val="24"/>
                <w:lang w:eastAsia="ru-RU"/>
              </w:rPr>
              <w:t>0,5-часовой режим (с 7.3</w:t>
            </w:r>
            <w:r>
              <w:rPr>
                <w:rFonts w:ascii="Times New Roman" w:hAnsi="Times New Roman" w:cs="Times New Roman"/>
                <w:color w:val="000000"/>
                <w:sz w:val="24"/>
                <w:szCs w:val="24"/>
                <w:lang w:eastAsia="ru-RU"/>
              </w:rPr>
              <w:t>0 до 1</w:t>
            </w:r>
            <w:r w:rsidR="009B5B8C">
              <w:rPr>
                <w:rFonts w:ascii="Times New Roman" w:hAnsi="Times New Roman" w:cs="Times New Roman"/>
                <w:color w:val="000000"/>
                <w:sz w:val="24"/>
                <w:szCs w:val="24"/>
                <w:lang w:eastAsia="ru-RU"/>
              </w:rPr>
              <w:t>8</w:t>
            </w:r>
            <w:r>
              <w:rPr>
                <w:rFonts w:ascii="Times New Roman" w:hAnsi="Times New Roman" w:cs="Times New Roman"/>
                <w:color w:val="000000"/>
                <w:sz w:val="24"/>
                <w:szCs w:val="24"/>
                <w:lang w:eastAsia="ru-RU"/>
              </w:rPr>
              <w:t>.00 часов), при пятидневной рабочей неделе, выходные дни – суббота и воскресенье</w:t>
            </w:r>
          </w:p>
        </w:tc>
      </w:tr>
    </w:tbl>
    <w:p w:rsidR="009B3C97" w:rsidRDefault="009B3C97" w:rsidP="009B3C97">
      <w:pPr>
        <w:spacing w:after="0" w:line="240" w:lineRule="auto"/>
        <w:jc w:val="both"/>
        <w:rPr>
          <w:rFonts w:ascii="Times New Roman" w:eastAsia="Calibri" w:hAnsi="Times New Roman" w:cs="Times New Roman"/>
          <w:b/>
          <w:sz w:val="24"/>
          <w:szCs w:val="24"/>
          <w:u w:val="single"/>
          <w:lang w:eastAsia="ru-RU"/>
        </w:rPr>
      </w:pPr>
    </w:p>
    <w:p w:rsidR="009B3C97" w:rsidRDefault="009B3C97" w:rsidP="009B3C97">
      <w:pPr>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 xml:space="preserve">Документы, регламентирующие деятельность ДОУ </w:t>
      </w:r>
    </w:p>
    <w:p w:rsidR="009B3C97" w:rsidRDefault="009B3C97" w:rsidP="009B3C97">
      <w:pPr>
        <w:spacing w:after="0" w:line="240" w:lineRule="auto"/>
        <w:jc w:val="both"/>
        <w:rPr>
          <w:rFonts w:ascii="Times New Roman" w:eastAsia="Calibri" w:hAnsi="Times New Roman" w:cs="Times New Roman"/>
          <w:sz w:val="24"/>
          <w:szCs w:val="24"/>
          <w:u w:val="single"/>
          <w:lang w:eastAsia="ru-RU"/>
        </w:rPr>
      </w:pPr>
    </w:p>
    <w:p w:rsidR="009B3C97" w:rsidRDefault="009B3C97" w:rsidP="00A866B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Устав</w:t>
      </w:r>
      <w:r>
        <w:rPr>
          <w:rFonts w:ascii="Times New Roman" w:eastAsia="Calibri" w:hAnsi="Times New Roman" w:cs="Times New Roman"/>
          <w:sz w:val="24"/>
          <w:szCs w:val="24"/>
          <w:lang w:eastAsia="ru-RU"/>
        </w:rPr>
        <w:t xml:space="preserve"> утвержден </w:t>
      </w:r>
      <w:r w:rsidR="0019022C">
        <w:rPr>
          <w:rFonts w:ascii="Times New Roman" w:eastAsia="Calibri" w:hAnsi="Times New Roman" w:cs="Times New Roman"/>
          <w:sz w:val="24"/>
          <w:szCs w:val="24"/>
          <w:lang w:eastAsia="ru-RU"/>
        </w:rPr>
        <w:t>приказом начальника</w:t>
      </w:r>
      <w:r>
        <w:rPr>
          <w:rFonts w:ascii="Times New Roman" w:eastAsia="Calibri" w:hAnsi="Times New Roman" w:cs="Times New Roman"/>
          <w:sz w:val="24"/>
          <w:szCs w:val="24"/>
          <w:lang w:eastAsia="ru-RU"/>
        </w:rPr>
        <w:t xml:space="preserve"> </w:t>
      </w:r>
      <w:r w:rsidR="0019022C">
        <w:rPr>
          <w:rFonts w:ascii="Times New Roman" w:eastAsia="Calibri" w:hAnsi="Times New Roman" w:cs="Times New Roman"/>
          <w:sz w:val="24"/>
          <w:szCs w:val="24"/>
          <w:lang w:eastAsia="ru-RU"/>
        </w:rPr>
        <w:t>Управления образования администрации муниципального района «Сулейман-</w:t>
      </w:r>
      <w:proofErr w:type="spellStart"/>
      <w:r w:rsidR="0019022C">
        <w:rPr>
          <w:rFonts w:ascii="Times New Roman" w:eastAsia="Calibri" w:hAnsi="Times New Roman" w:cs="Times New Roman"/>
          <w:sz w:val="24"/>
          <w:szCs w:val="24"/>
          <w:lang w:eastAsia="ru-RU"/>
        </w:rPr>
        <w:t>Стальский</w:t>
      </w:r>
      <w:proofErr w:type="spellEnd"/>
      <w:r w:rsidR="0019022C">
        <w:rPr>
          <w:rFonts w:ascii="Times New Roman" w:eastAsia="Calibri" w:hAnsi="Times New Roman" w:cs="Times New Roman"/>
          <w:sz w:val="24"/>
          <w:szCs w:val="24"/>
          <w:lang w:eastAsia="ru-RU"/>
        </w:rPr>
        <w:t xml:space="preserve"> район» </w:t>
      </w:r>
      <w:r>
        <w:rPr>
          <w:rFonts w:ascii="Times New Roman" w:eastAsia="Calibri" w:hAnsi="Times New Roman" w:cs="Times New Roman"/>
          <w:sz w:val="24"/>
          <w:szCs w:val="24"/>
          <w:lang w:eastAsia="ru-RU"/>
        </w:rPr>
        <w:t xml:space="preserve"> № </w:t>
      </w:r>
      <w:r w:rsidR="0019022C">
        <w:rPr>
          <w:rFonts w:ascii="Times New Roman" w:eastAsia="Calibri" w:hAnsi="Times New Roman" w:cs="Times New Roman"/>
          <w:sz w:val="24"/>
          <w:szCs w:val="24"/>
          <w:lang w:eastAsia="ru-RU"/>
        </w:rPr>
        <w:t>95</w:t>
      </w:r>
      <w:r>
        <w:rPr>
          <w:rFonts w:ascii="Times New Roman" w:eastAsia="Calibri" w:hAnsi="Times New Roman" w:cs="Times New Roman"/>
          <w:sz w:val="24"/>
          <w:szCs w:val="24"/>
          <w:lang w:eastAsia="ru-RU"/>
        </w:rPr>
        <w:t xml:space="preserve"> от </w:t>
      </w:r>
      <w:r w:rsidR="0019022C">
        <w:rPr>
          <w:rFonts w:ascii="Times New Roman" w:eastAsia="Calibri" w:hAnsi="Times New Roman" w:cs="Times New Roman"/>
          <w:sz w:val="24"/>
          <w:szCs w:val="24"/>
          <w:lang w:eastAsia="ru-RU"/>
        </w:rPr>
        <w:t>03.09.2021 г.</w:t>
      </w:r>
    </w:p>
    <w:p w:rsidR="009B3C97" w:rsidRDefault="009B3C97" w:rsidP="00A866BB">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Лицензия на право введения образовательной деятельности  </w:t>
      </w:r>
    </w:p>
    <w:p w:rsidR="009B3C97" w:rsidRDefault="009B3C97" w:rsidP="00A866B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Серия 05Л01 №000</w:t>
      </w:r>
      <w:r w:rsidR="0019022C">
        <w:rPr>
          <w:rFonts w:ascii="Times New Roman" w:eastAsia="Calibri" w:hAnsi="Times New Roman" w:cs="Times New Roman"/>
          <w:sz w:val="24"/>
          <w:szCs w:val="24"/>
          <w:lang w:eastAsia="ru-RU"/>
        </w:rPr>
        <w:t>3503</w:t>
      </w:r>
      <w:r>
        <w:rPr>
          <w:rFonts w:ascii="Times New Roman" w:eastAsia="Calibri" w:hAnsi="Times New Roman" w:cs="Times New Roman"/>
          <w:sz w:val="24"/>
          <w:szCs w:val="24"/>
          <w:lang w:eastAsia="ru-RU"/>
        </w:rPr>
        <w:t xml:space="preserve">  №</w:t>
      </w:r>
      <w:r w:rsidR="0019022C">
        <w:rPr>
          <w:rFonts w:ascii="Times New Roman" w:eastAsia="Calibri" w:hAnsi="Times New Roman" w:cs="Times New Roman"/>
          <w:sz w:val="24"/>
          <w:szCs w:val="24"/>
          <w:lang w:eastAsia="ru-RU"/>
        </w:rPr>
        <w:t>9101</w:t>
      </w:r>
      <w:r>
        <w:rPr>
          <w:rFonts w:ascii="Times New Roman" w:eastAsia="Calibri" w:hAnsi="Times New Roman" w:cs="Times New Roman"/>
          <w:sz w:val="24"/>
          <w:szCs w:val="24"/>
          <w:lang w:eastAsia="ru-RU"/>
        </w:rPr>
        <w:t xml:space="preserve"> от </w:t>
      </w:r>
      <w:r w:rsidR="0019022C">
        <w:rPr>
          <w:rFonts w:ascii="Times New Roman" w:eastAsia="Calibri" w:hAnsi="Times New Roman" w:cs="Times New Roman"/>
          <w:sz w:val="24"/>
          <w:szCs w:val="24"/>
          <w:lang w:eastAsia="ru-RU"/>
        </w:rPr>
        <w:t>28</w:t>
      </w:r>
      <w:r>
        <w:rPr>
          <w:rFonts w:ascii="Times New Roman" w:eastAsia="Calibri" w:hAnsi="Times New Roman" w:cs="Times New Roman"/>
          <w:sz w:val="24"/>
          <w:szCs w:val="24"/>
          <w:lang w:eastAsia="ru-RU"/>
        </w:rPr>
        <w:t>.</w:t>
      </w:r>
      <w:r w:rsidR="0019022C">
        <w:rPr>
          <w:rFonts w:ascii="Times New Roman" w:eastAsia="Calibri" w:hAnsi="Times New Roman" w:cs="Times New Roman"/>
          <w:sz w:val="24"/>
          <w:szCs w:val="24"/>
          <w:lang w:eastAsia="ru-RU"/>
        </w:rPr>
        <w:t>12</w:t>
      </w:r>
      <w:r>
        <w:rPr>
          <w:rFonts w:ascii="Times New Roman" w:eastAsia="Calibri" w:hAnsi="Times New Roman" w:cs="Times New Roman"/>
          <w:sz w:val="24"/>
          <w:szCs w:val="24"/>
          <w:lang w:eastAsia="ru-RU"/>
        </w:rPr>
        <w:t>.201</w:t>
      </w:r>
      <w:r w:rsidR="0019022C">
        <w:rPr>
          <w:rFonts w:ascii="Times New Roman" w:eastAsia="Calibri" w:hAnsi="Times New Roman" w:cs="Times New Roman"/>
          <w:sz w:val="24"/>
          <w:szCs w:val="24"/>
          <w:lang w:eastAsia="ru-RU"/>
        </w:rPr>
        <w:t>7</w:t>
      </w:r>
      <w:r>
        <w:rPr>
          <w:rFonts w:ascii="Times New Roman" w:eastAsia="Calibri" w:hAnsi="Times New Roman" w:cs="Times New Roman"/>
          <w:sz w:val="24"/>
          <w:szCs w:val="24"/>
          <w:lang w:eastAsia="ru-RU"/>
        </w:rPr>
        <w:t xml:space="preserve"> г. выдан на основании Приказа  </w:t>
      </w:r>
      <w:r w:rsidR="00A866BB">
        <w:rPr>
          <w:rFonts w:ascii="Times New Roman" w:eastAsia="Calibri" w:hAnsi="Times New Roman" w:cs="Times New Roman"/>
          <w:sz w:val="24"/>
          <w:szCs w:val="24"/>
          <w:lang w:eastAsia="ru-RU"/>
        </w:rPr>
        <w:t>министерств</w:t>
      </w:r>
      <w:r w:rsidR="0019022C">
        <w:rPr>
          <w:rFonts w:ascii="Times New Roman" w:eastAsia="Calibri" w:hAnsi="Times New Roman" w:cs="Times New Roman"/>
          <w:sz w:val="24"/>
          <w:szCs w:val="24"/>
          <w:lang w:eastAsia="ru-RU"/>
        </w:rPr>
        <w:t>а образования и науки РД от 28.12.2017 г. № 3531-04/17</w:t>
      </w:r>
      <w:r>
        <w:rPr>
          <w:rFonts w:ascii="Times New Roman" w:eastAsia="Calibri" w:hAnsi="Times New Roman" w:cs="Times New Roman"/>
          <w:sz w:val="24"/>
          <w:szCs w:val="24"/>
          <w:lang w:eastAsia="ru-RU"/>
        </w:rPr>
        <w:t xml:space="preserve"> </w:t>
      </w:r>
    </w:p>
    <w:p w:rsidR="009B3C97" w:rsidRDefault="009B3C97" w:rsidP="00A866B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Свидетельство о внесении записи в ЕГРЮЛ</w:t>
      </w:r>
      <w:r>
        <w:rPr>
          <w:rFonts w:ascii="Times New Roman" w:eastAsia="Calibri" w:hAnsi="Times New Roman" w:cs="Times New Roman"/>
          <w:sz w:val="24"/>
          <w:szCs w:val="24"/>
          <w:lang w:eastAsia="ru-RU"/>
        </w:rPr>
        <w:t xml:space="preserve"> </w:t>
      </w:r>
    </w:p>
    <w:p w:rsidR="009B3C97" w:rsidRDefault="009B3C97" w:rsidP="00A866BB">
      <w:pPr>
        <w:spacing w:after="0" w:line="240" w:lineRule="auto"/>
        <w:rPr>
          <w:rFonts w:ascii="Calibri" w:eastAsia="Calibri" w:hAnsi="Calibri" w:cs="Times New Roman"/>
          <w:sz w:val="24"/>
          <w:szCs w:val="24"/>
          <w:lang w:eastAsia="ru-RU"/>
        </w:rPr>
      </w:pPr>
      <w:r>
        <w:rPr>
          <w:rFonts w:ascii="Times New Roman" w:eastAsia="Calibri" w:hAnsi="Times New Roman" w:cs="Times New Roman"/>
          <w:sz w:val="24"/>
          <w:szCs w:val="24"/>
          <w:lang w:eastAsia="ru-RU"/>
        </w:rPr>
        <w:t xml:space="preserve">от </w:t>
      </w:r>
      <w:r w:rsidR="00A866BB">
        <w:rPr>
          <w:rFonts w:ascii="Times New Roman" w:eastAsia="Calibri" w:hAnsi="Times New Roman" w:cs="Times New Roman"/>
          <w:sz w:val="24"/>
          <w:szCs w:val="24"/>
          <w:lang w:eastAsia="ru-RU"/>
        </w:rPr>
        <w:t>05</w:t>
      </w:r>
      <w:r>
        <w:rPr>
          <w:rFonts w:ascii="Times New Roman" w:eastAsia="Calibri" w:hAnsi="Times New Roman" w:cs="Times New Roman"/>
          <w:sz w:val="24"/>
          <w:szCs w:val="24"/>
          <w:lang w:eastAsia="ru-RU"/>
        </w:rPr>
        <w:t>.</w:t>
      </w:r>
      <w:r w:rsidR="00A866BB">
        <w:rPr>
          <w:rFonts w:ascii="Times New Roman" w:eastAsia="Calibri" w:hAnsi="Times New Roman" w:cs="Times New Roman"/>
          <w:sz w:val="24"/>
          <w:szCs w:val="24"/>
          <w:lang w:eastAsia="ru-RU"/>
        </w:rPr>
        <w:t>04</w:t>
      </w:r>
      <w:r>
        <w:rPr>
          <w:rFonts w:ascii="Times New Roman" w:eastAsia="Calibri" w:hAnsi="Times New Roman" w:cs="Times New Roman"/>
          <w:sz w:val="24"/>
          <w:szCs w:val="24"/>
          <w:lang w:eastAsia="ru-RU"/>
        </w:rPr>
        <w:t>.20</w:t>
      </w:r>
      <w:r w:rsidR="00A866BB">
        <w:rPr>
          <w:rFonts w:ascii="Times New Roman" w:eastAsia="Calibri" w:hAnsi="Times New Roman" w:cs="Times New Roman"/>
          <w:sz w:val="24"/>
          <w:szCs w:val="24"/>
          <w:lang w:eastAsia="ru-RU"/>
        </w:rPr>
        <w:t>21</w:t>
      </w:r>
      <w:r>
        <w:rPr>
          <w:rFonts w:ascii="Times New Roman" w:eastAsia="Calibri" w:hAnsi="Times New Roman" w:cs="Times New Roman"/>
          <w:sz w:val="24"/>
          <w:szCs w:val="24"/>
          <w:lang w:eastAsia="ru-RU"/>
        </w:rPr>
        <w:t>г</w:t>
      </w:r>
    </w:p>
    <w:p w:rsidR="009B3C97" w:rsidRDefault="009B3C97" w:rsidP="00A866BB">
      <w:pPr>
        <w:spacing w:after="0" w:line="240" w:lineRule="auto"/>
        <w:rPr>
          <w:rFonts w:ascii="Calibri" w:eastAsia="Calibri" w:hAnsi="Calibri" w:cs="Times New Roman"/>
          <w:sz w:val="24"/>
          <w:szCs w:val="24"/>
          <w:lang w:eastAsia="ru-RU"/>
        </w:rPr>
      </w:pPr>
      <w:r>
        <w:rPr>
          <w:rFonts w:ascii="Times New Roman" w:eastAsia="Calibri" w:hAnsi="Times New Roman" w:cs="Times New Roman"/>
          <w:b/>
          <w:sz w:val="24"/>
          <w:szCs w:val="24"/>
          <w:lang w:eastAsia="ru-RU"/>
        </w:rPr>
        <w:t>ОГРН</w:t>
      </w:r>
      <w:r>
        <w:rPr>
          <w:rFonts w:ascii="Times New Roman" w:eastAsia="Calibri" w:hAnsi="Times New Roman" w:cs="Times New Roman"/>
          <w:sz w:val="24"/>
          <w:szCs w:val="24"/>
          <w:lang w:eastAsia="ru-RU"/>
        </w:rPr>
        <w:t>-</w:t>
      </w:r>
      <w:r>
        <w:rPr>
          <w:rFonts w:ascii="Calibri" w:eastAsia="Calibri" w:hAnsi="Calibri" w:cs="Times New Roman"/>
          <w:sz w:val="24"/>
          <w:szCs w:val="24"/>
          <w:lang w:eastAsia="ru-RU"/>
        </w:rPr>
        <w:t xml:space="preserve">  1</w:t>
      </w:r>
      <w:r w:rsidR="0019022C">
        <w:rPr>
          <w:rFonts w:ascii="Calibri" w:eastAsia="Calibri" w:hAnsi="Calibri" w:cs="Times New Roman"/>
          <w:sz w:val="24"/>
          <w:szCs w:val="24"/>
          <w:lang w:eastAsia="ru-RU"/>
        </w:rPr>
        <w:t>170571015735</w:t>
      </w:r>
    </w:p>
    <w:p w:rsidR="009B3C97" w:rsidRDefault="009B3C97" w:rsidP="00A866BB">
      <w:pPr>
        <w:spacing w:after="0" w:line="240" w:lineRule="auto"/>
        <w:rPr>
          <w:rFonts w:ascii="Calibri" w:eastAsia="Calibri" w:hAnsi="Calibri" w:cs="Times New Roman"/>
          <w:sz w:val="24"/>
          <w:szCs w:val="24"/>
          <w:lang w:eastAsia="ru-RU"/>
        </w:rPr>
      </w:pPr>
      <w:r>
        <w:rPr>
          <w:rFonts w:ascii="Times New Roman" w:eastAsia="Calibri" w:hAnsi="Times New Roman" w:cs="Times New Roman"/>
          <w:b/>
          <w:sz w:val="24"/>
          <w:szCs w:val="24"/>
          <w:lang w:eastAsia="ru-RU"/>
        </w:rPr>
        <w:t>ИНН</w:t>
      </w:r>
      <w:r>
        <w:rPr>
          <w:rFonts w:ascii="Times New Roman" w:eastAsia="Calibri" w:hAnsi="Times New Roman" w:cs="Times New Roman"/>
          <w:sz w:val="24"/>
          <w:szCs w:val="24"/>
          <w:lang w:eastAsia="ru-RU"/>
        </w:rPr>
        <w:t xml:space="preserve">-  </w:t>
      </w:r>
      <w:r>
        <w:rPr>
          <w:rFonts w:ascii="Calibri" w:eastAsia="Calibri" w:hAnsi="Calibri" w:cs="Times New Roman"/>
          <w:sz w:val="24"/>
          <w:szCs w:val="24"/>
          <w:lang w:eastAsia="ru-RU"/>
        </w:rPr>
        <w:t>05</w:t>
      </w:r>
      <w:r w:rsidR="0019022C">
        <w:rPr>
          <w:rFonts w:ascii="Calibri" w:eastAsia="Calibri" w:hAnsi="Calibri" w:cs="Times New Roman"/>
          <w:sz w:val="24"/>
          <w:szCs w:val="24"/>
          <w:lang w:eastAsia="ru-RU"/>
        </w:rPr>
        <w:t>29266650</w:t>
      </w:r>
    </w:p>
    <w:p w:rsidR="009B3C97" w:rsidRDefault="009B3C97" w:rsidP="00A866BB">
      <w:pPr>
        <w:spacing w:after="0" w:line="240" w:lineRule="auto"/>
        <w:rPr>
          <w:rFonts w:ascii="Times New Roman" w:eastAsia="Times New Roman" w:hAnsi="Times New Roman" w:cs="Times New Roman"/>
          <w:color w:val="000000"/>
          <w:sz w:val="24"/>
          <w:szCs w:val="24"/>
          <w:lang w:eastAsia="ru-RU"/>
        </w:rPr>
      </w:pPr>
    </w:p>
    <w:p w:rsidR="009B3C97" w:rsidRDefault="009B3C97" w:rsidP="00A866BB">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Отчет сформирован на основании следующих нормативно-правовых документов: </w:t>
      </w:r>
    </w:p>
    <w:p w:rsidR="009B3C97" w:rsidRDefault="009B3C97" w:rsidP="00A866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1.Федеральный закон «Об образовании в Российской Федерации» № 273-ФЗ от 29.12.2012г. (ст.28 п. 3, 13, ст.29 п.3);</w:t>
      </w:r>
    </w:p>
    <w:p w:rsidR="009B3C97" w:rsidRDefault="009B3C97" w:rsidP="00A866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Постановление Правительства Российской Федерации № 582 от 10.07.2013г.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 </w:t>
      </w:r>
    </w:p>
    <w:p w:rsidR="009B3C97" w:rsidRDefault="009B3C97" w:rsidP="00A866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Приказ Министерства образования и науки Российской Федерации № 462 от 14.06.2013г. «Об утверждении Порядка проведения </w:t>
      </w:r>
      <w:proofErr w:type="spellStart"/>
      <w:r>
        <w:rPr>
          <w:rFonts w:ascii="Times New Roman" w:eastAsia="Times New Roman" w:hAnsi="Times New Roman" w:cs="Times New Roman"/>
          <w:color w:val="000000"/>
          <w:sz w:val="24"/>
          <w:szCs w:val="24"/>
          <w:lang w:eastAsia="ru-RU"/>
        </w:rPr>
        <w:t>самообследования</w:t>
      </w:r>
      <w:proofErr w:type="spellEnd"/>
      <w:r>
        <w:rPr>
          <w:rFonts w:ascii="Times New Roman" w:eastAsia="Times New Roman" w:hAnsi="Times New Roman" w:cs="Times New Roman"/>
          <w:color w:val="000000"/>
          <w:sz w:val="24"/>
          <w:szCs w:val="24"/>
          <w:lang w:eastAsia="ru-RU"/>
        </w:rPr>
        <w:t xml:space="preserve"> образовательных организаций»; </w:t>
      </w:r>
    </w:p>
    <w:p w:rsidR="009B3C97" w:rsidRDefault="009B3C97" w:rsidP="00A866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Приказ </w:t>
      </w:r>
      <w:proofErr w:type="spellStart"/>
      <w:r>
        <w:rPr>
          <w:rFonts w:ascii="Times New Roman" w:eastAsia="Times New Roman" w:hAnsi="Times New Roman" w:cs="Times New Roman"/>
          <w:color w:val="000000"/>
          <w:sz w:val="24"/>
          <w:szCs w:val="24"/>
          <w:lang w:eastAsia="ru-RU"/>
        </w:rPr>
        <w:t>Минобрнауки</w:t>
      </w:r>
      <w:proofErr w:type="spellEnd"/>
      <w:r>
        <w:rPr>
          <w:rFonts w:ascii="Times New Roman" w:eastAsia="Times New Roman" w:hAnsi="Times New Roman" w:cs="Times New Roman"/>
          <w:color w:val="000000"/>
          <w:sz w:val="24"/>
          <w:szCs w:val="24"/>
          <w:lang w:eastAsia="ru-RU"/>
        </w:rPr>
        <w:t xml:space="preserve"> РФ от 14.12.2017 №1218 «О внесении изменений в Порядок проведения </w:t>
      </w:r>
      <w:proofErr w:type="spellStart"/>
      <w:r>
        <w:rPr>
          <w:rFonts w:ascii="Times New Roman" w:eastAsia="Times New Roman" w:hAnsi="Times New Roman" w:cs="Times New Roman"/>
          <w:color w:val="000000"/>
          <w:sz w:val="24"/>
          <w:szCs w:val="24"/>
          <w:lang w:eastAsia="ru-RU"/>
        </w:rPr>
        <w:t>самообследования</w:t>
      </w:r>
      <w:proofErr w:type="spellEnd"/>
      <w:r>
        <w:rPr>
          <w:rFonts w:ascii="Times New Roman" w:eastAsia="Times New Roman" w:hAnsi="Times New Roman" w:cs="Times New Roman"/>
          <w:color w:val="000000"/>
          <w:sz w:val="24"/>
          <w:szCs w:val="24"/>
          <w:lang w:eastAsia="ru-RU"/>
        </w:rPr>
        <w:t xml:space="preserve"> образовательной организации, утвержденный приказом Министерства образования и науки Российской Федерации от 14 июня 2013 г. N 462», </w:t>
      </w:r>
    </w:p>
    <w:p w:rsidR="009B3C97" w:rsidRDefault="009B3C97" w:rsidP="00A866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Приказ Министерства образования и науки Российской Федерации №1324 от 10.12.2013г. «Об утверждении показателей деятельности образовательной организации, подлежащей </w:t>
      </w:r>
      <w:proofErr w:type="spellStart"/>
      <w:r>
        <w:rPr>
          <w:rFonts w:ascii="Times New Roman" w:eastAsia="Times New Roman" w:hAnsi="Times New Roman" w:cs="Times New Roman"/>
          <w:color w:val="000000"/>
          <w:sz w:val="24"/>
          <w:szCs w:val="24"/>
          <w:lang w:eastAsia="ru-RU"/>
        </w:rPr>
        <w:t>самообследованию</w:t>
      </w:r>
      <w:proofErr w:type="spellEnd"/>
      <w:r>
        <w:rPr>
          <w:rFonts w:ascii="Times New Roman" w:eastAsia="Times New Roman" w:hAnsi="Times New Roman" w:cs="Times New Roman"/>
          <w:color w:val="000000"/>
          <w:sz w:val="24"/>
          <w:szCs w:val="24"/>
          <w:lang w:eastAsia="ru-RU"/>
        </w:rPr>
        <w:t>».</w:t>
      </w:r>
    </w:p>
    <w:p w:rsidR="009B3C97" w:rsidRDefault="009B3C97" w:rsidP="00A866BB">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Письмо Минобразования от 14.03.2000г. №65 / 23-16 «О гигиенических требованиях к максимальной нагрузке на детей дошкольного возраста в организованных формах обучения».</w:t>
      </w:r>
    </w:p>
    <w:p w:rsidR="009B3C97" w:rsidRDefault="009B3C97" w:rsidP="00A866BB">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Pr>
          <w:rFonts w:ascii="Times New Roman" w:eastAsia="Calibri" w:hAnsi="Times New Roman" w:cs="Times New Roman"/>
          <w:sz w:val="24"/>
          <w:szCs w:val="24"/>
          <w:lang w:eastAsia="ru-RU"/>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w:t>
      </w:r>
      <w:r>
        <w:rPr>
          <w:rFonts w:ascii="Times New Roman" w:eastAsia="Calibri" w:hAnsi="Times New Roman" w:cs="Times New Roman"/>
          <w:b/>
          <w:sz w:val="24"/>
          <w:szCs w:val="24"/>
          <w:lang w:eastAsia="ru-RU"/>
        </w:rPr>
        <w:t>2.3/2.4.3590-20</w:t>
      </w:r>
      <w:r>
        <w:rPr>
          <w:rFonts w:ascii="Times New Roman" w:eastAsia="Calibri" w:hAnsi="Times New Roman" w:cs="Times New Roman"/>
          <w:sz w:val="24"/>
          <w:szCs w:val="24"/>
          <w:lang w:eastAsia="ru-RU"/>
        </w:rPr>
        <w:t xml:space="preserve"> "Санитарно-эпидемиологические требования к организации общественного питания населения"", </w:t>
      </w:r>
    </w:p>
    <w:p w:rsidR="009B3C97" w:rsidRDefault="009B3C97" w:rsidP="00A866BB">
      <w:pPr>
        <w:tabs>
          <w:tab w:val="left" w:pos="142"/>
        </w:tabs>
        <w:autoSpaceDE w:val="0"/>
        <w:autoSpaceDN w:val="0"/>
        <w:adjustRightInd w:val="0"/>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7.   Постановление Главного государственного санитарного врача Российской Федерации от 28.09.2020 № 28 «Об утверждении санитарных правил СП </w:t>
      </w:r>
      <w:r>
        <w:rPr>
          <w:rFonts w:ascii="Times New Roman" w:eastAsia="Calibri" w:hAnsi="Times New Roman" w:cs="Times New Roman"/>
          <w:b/>
          <w:sz w:val="24"/>
          <w:szCs w:val="24"/>
          <w:lang w:eastAsia="ru-RU"/>
        </w:rPr>
        <w:t>2.4. 3648-20</w:t>
      </w:r>
      <w:r>
        <w:rPr>
          <w:rFonts w:ascii="Times New Roman" w:eastAsia="Calibri" w:hAnsi="Times New Roman" w:cs="Times New Roman"/>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 (</w:t>
      </w:r>
      <w:proofErr w:type="gramStart"/>
      <w:r>
        <w:rPr>
          <w:rFonts w:ascii="Times New Roman" w:eastAsia="Calibri" w:hAnsi="Times New Roman" w:cs="Times New Roman"/>
          <w:sz w:val="24"/>
          <w:szCs w:val="24"/>
          <w:lang w:eastAsia="ru-RU"/>
        </w:rPr>
        <w:t>Зарегистрирован</w:t>
      </w:r>
      <w:proofErr w:type="gramEnd"/>
      <w:r>
        <w:rPr>
          <w:rFonts w:ascii="Times New Roman" w:eastAsia="Calibri" w:hAnsi="Times New Roman" w:cs="Times New Roman"/>
          <w:sz w:val="24"/>
          <w:szCs w:val="24"/>
          <w:lang w:eastAsia="ru-RU"/>
        </w:rPr>
        <w:t xml:space="preserve"> 18.12.2020 № 61573)</w:t>
      </w:r>
    </w:p>
    <w:p w:rsidR="009B3C97" w:rsidRDefault="009B3C97" w:rsidP="00A866BB">
      <w:pPr>
        <w:tabs>
          <w:tab w:val="left" w:pos="142"/>
        </w:tabs>
        <w:autoSpaceDE w:val="0"/>
        <w:autoSpaceDN w:val="0"/>
        <w:adjustRightInd w:val="0"/>
        <w:spacing w:after="0" w:line="240" w:lineRule="auto"/>
        <w:contextualSpacing/>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01.03.2021</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дополнительно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требованиями СанПиН </w:t>
      </w:r>
      <w:r>
        <w:rPr>
          <w:rFonts w:ascii="Times New Roman" w:eastAsia="Times New Roman" w:hAnsi="Times New Roman" w:cs="Times New Roman"/>
          <w:b/>
          <w:color w:val="000000"/>
          <w:sz w:val="24"/>
          <w:szCs w:val="24"/>
        </w:rPr>
        <w:t>1.2.3685-21</w:t>
      </w:r>
      <w:r>
        <w:rPr>
          <w:rFonts w:ascii="Times New Roman" w:eastAsia="Times New Roman" w:hAnsi="Times New Roman" w:cs="Times New Roman"/>
          <w:color w:val="000000"/>
          <w:sz w:val="24"/>
          <w:szCs w:val="24"/>
        </w:rPr>
        <w:t xml:space="preserve"> «Гигиенические нормативы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требования к</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обеспечению безопасности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и (или) безвредности для человека факторов среды обитания».</w:t>
      </w:r>
    </w:p>
    <w:p w:rsidR="009B3C97" w:rsidRDefault="009B3C97" w:rsidP="00A866BB">
      <w:pPr>
        <w:tabs>
          <w:tab w:val="left" w:pos="142"/>
        </w:tabs>
        <w:autoSpaceDE w:val="0"/>
        <w:autoSpaceDN w:val="0"/>
        <w:adjustRightInd w:val="0"/>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 Устав ДОУ</w:t>
      </w:r>
    </w:p>
    <w:p w:rsidR="009B3C97" w:rsidRDefault="009B3C97" w:rsidP="00A866BB">
      <w:pPr>
        <w:tabs>
          <w:tab w:val="left" w:pos="142"/>
        </w:tabs>
        <w:autoSpaceDE w:val="0"/>
        <w:autoSpaceDN w:val="0"/>
        <w:adjustRightInd w:val="0"/>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9.  Локальные акты </w:t>
      </w:r>
    </w:p>
    <w:p w:rsidR="009B3C97" w:rsidRDefault="009B3C97" w:rsidP="00A866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договор с Учредителем, родителями, специалистами;</w:t>
      </w:r>
    </w:p>
    <w:p w:rsidR="009B3C97" w:rsidRDefault="009B3C97" w:rsidP="00A866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правила внутреннего трудового распорядка;</w:t>
      </w:r>
    </w:p>
    <w:p w:rsidR="009B3C97" w:rsidRDefault="009B3C97" w:rsidP="00A866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должностные инструкции;</w:t>
      </w:r>
    </w:p>
    <w:p w:rsidR="009B3C97" w:rsidRDefault="009B3C97" w:rsidP="00A866BB">
      <w:pPr>
        <w:spacing w:after="0"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sz w:val="24"/>
          <w:szCs w:val="24"/>
          <w:lang w:eastAsia="ru-RU"/>
        </w:rPr>
        <w:t>13. Договора с другими организациями</w:t>
      </w:r>
    </w:p>
    <w:p w:rsidR="009B3C97" w:rsidRDefault="009B3C97" w:rsidP="00A866BB">
      <w:pPr>
        <w:tabs>
          <w:tab w:val="left" w:pos="142"/>
        </w:tabs>
        <w:autoSpaceDE w:val="0"/>
        <w:autoSpaceDN w:val="0"/>
        <w:adjustRightInd w:val="0"/>
        <w:spacing w:after="0" w:line="240" w:lineRule="auto"/>
        <w:contextualSpacing/>
        <w:rPr>
          <w:rFonts w:ascii="Times New Roman" w:eastAsia="Calibri" w:hAnsi="Times New Roman" w:cs="Times New Roman"/>
          <w:sz w:val="24"/>
          <w:szCs w:val="24"/>
          <w:lang w:eastAsia="ru-RU"/>
        </w:rPr>
      </w:pPr>
    </w:p>
    <w:p w:rsidR="009B3C97" w:rsidRDefault="009B3C97" w:rsidP="00A866BB">
      <w:pPr>
        <w:spacing w:after="36" w:line="256" w:lineRule="auto"/>
        <w:ind w:left="-5" w:hanging="10"/>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С региональным:   </w:t>
      </w:r>
    </w:p>
    <w:p w:rsidR="009B3C97" w:rsidRDefault="009B3C97" w:rsidP="00A866BB">
      <w:pPr>
        <w:spacing w:after="37" w:line="266" w:lineRule="auto"/>
        <w:ind w:right="13"/>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-Законом РД  «Об образовании» </w:t>
      </w:r>
    </w:p>
    <w:p w:rsidR="009B3C97" w:rsidRDefault="009B3C97" w:rsidP="00A866BB">
      <w:pPr>
        <w:spacing w:after="13" w:line="266" w:lineRule="auto"/>
        <w:ind w:right="13"/>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-Законом РД «Об ответственности родителей за воспитание и обучение детей.  </w:t>
      </w:r>
    </w:p>
    <w:p w:rsidR="009B3C97" w:rsidRDefault="009B3C97" w:rsidP="00A866BB">
      <w:pPr>
        <w:spacing w:after="36" w:line="266" w:lineRule="auto"/>
        <w:ind w:left="10" w:right="13" w:hanging="10"/>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-Приказом министерства образования и науки республики Дагестан № 420 от 30.01.2014   </w:t>
      </w:r>
    </w:p>
    <w:p w:rsidR="009B3C97" w:rsidRDefault="009B3C97" w:rsidP="00A866BB">
      <w:pPr>
        <w:spacing w:after="13" w:line="266" w:lineRule="auto"/>
        <w:ind w:left="10" w:right="13" w:hanging="10"/>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«О внедрении ФГОС на территории Дагестана»  </w:t>
      </w:r>
    </w:p>
    <w:p w:rsidR="009B3C97" w:rsidRDefault="009B3C97" w:rsidP="009B3C97">
      <w:pPr>
        <w:spacing w:after="13" w:line="266" w:lineRule="auto"/>
        <w:ind w:left="10" w:right="13" w:hanging="10"/>
        <w:rPr>
          <w:rFonts w:ascii="Times New Roman" w:eastAsia="Times New Roman" w:hAnsi="Times New Roman" w:cs="Times New Roman"/>
          <w:color w:val="000000"/>
          <w:sz w:val="24"/>
          <w:lang w:eastAsia="ru-RU"/>
        </w:rPr>
      </w:pP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Деятельность Учреждения регламентирует система договорных отношений: </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Трудовой договор с руководителем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Коллективный договор;</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Договор с родителями.</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 ДОО разработаны локальные акты, дополняющие Устав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Правила внутреннего трудового распорядка,</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Основная общеобразовательная программа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Годовой план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Программа развития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Учебный план;</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Годовой календарный учебный график;</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Штатное расписание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Должностные инструкции, определяющие обязанности работников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Инструкции по организации охраны жизни и здоровья детей в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об Общем собрании работников ДОО;</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 педагогическом совете;</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 Родительском комитете;</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об Управленческом совете;</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 Методическом совете;</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 порядке и условиях выплаты стимулирующих доплат</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 надбавок;</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 порядке комплектования ДОО детьми;</w:t>
      </w:r>
    </w:p>
    <w:p w:rsidR="009B3C97" w:rsidRDefault="009B3C97" w:rsidP="00A866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Положение о работе медико-педагогического консилиума и др.</w:t>
      </w:r>
    </w:p>
    <w:p w:rsidR="009B3C97" w:rsidRDefault="009B3C97" w:rsidP="009B3C97">
      <w:pPr>
        <w:spacing w:after="13" w:line="266" w:lineRule="auto"/>
        <w:ind w:right="13"/>
        <w:rPr>
          <w:rFonts w:ascii="Times New Roman" w:eastAsia="Times New Roman" w:hAnsi="Times New Roman" w:cs="Times New Roman"/>
          <w:color w:val="000000"/>
          <w:sz w:val="24"/>
          <w:lang w:eastAsia="ru-RU"/>
        </w:rPr>
      </w:pPr>
    </w:p>
    <w:p w:rsidR="009B3C97" w:rsidRDefault="009B3C97" w:rsidP="00A866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proofErr w:type="spellStart"/>
      <w:r>
        <w:rPr>
          <w:rFonts w:ascii="Times New Roman" w:eastAsia="Times New Roman" w:hAnsi="Times New Roman" w:cs="Times New Roman"/>
          <w:b/>
          <w:bCs/>
          <w:color w:val="000000"/>
          <w:sz w:val="24"/>
          <w:szCs w:val="24"/>
          <w:lang w:eastAsia="ru-RU"/>
        </w:rPr>
        <w:t>самообследования</w:t>
      </w:r>
      <w:proofErr w:type="spellEnd"/>
      <w:r>
        <w:rPr>
          <w:rFonts w:ascii="Times New Roman" w:eastAsia="Times New Roman" w:hAnsi="Times New Roman" w:cs="Times New Roman"/>
          <w:color w:val="000000"/>
          <w:sz w:val="24"/>
          <w:szCs w:val="24"/>
          <w:lang w:eastAsia="ru-RU"/>
        </w:rPr>
        <w:t> – обеспечение доступности и открытости информации о деятельности образовательного учреждения.</w:t>
      </w:r>
    </w:p>
    <w:p w:rsidR="009B3C97" w:rsidRDefault="009B3C97" w:rsidP="00A866BB">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Задачи </w:t>
      </w:r>
      <w:proofErr w:type="spellStart"/>
      <w:r>
        <w:rPr>
          <w:rFonts w:ascii="Times New Roman" w:eastAsia="Times New Roman" w:hAnsi="Times New Roman" w:cs="Times New Roman"/>
          <w:b/>
          <w:bCs/>
          <w:color w:val="000000"/>
          <w:sz w:val="24"/>
          <w:szCs w:val="24"/>
          <w:lang w:eastAsia="ru-RU"/>
        </w:rPr>
        <w:t>самообследования</w:t>
      </w:r>
      <w:proofErr w:type="spellEnd"/>
      <w:r>
        <w:rPr>
          <w:rFonts w:ascii="Times New Roman" w:eastAsia="Times New Roman" w:hAnsi="Times New Roman" w:cs="Times New Roman"/>
          <w:color w:val="000000"/>
          <w:sz w:val="24"/>
          <w:szCs w:val="24"/>
          <w:lang w:eastAsia="ru-RU"/>
        </w:rPr>
        <w:t>: получение объективной информации о состоянии образовательной деятельности в учреждении; выявление положительных и отрицательных тенденций в образовательной деятельности; установление причин возникновения проблем и поиск путей их устранения.</w:t>
      </w:r>
      <w:r>
        <w:rPr>
          <w:rFonts w:ascii="Times New Roman" w:eastAsia="Times New Roman" w:hAnsi="Times New Roman" w:cs="Times New Roman"/>
          <w:color w:val="000000"/>
          <w:sz w:val="24"/>
          <w:szCs w:val="24"/>
        </w:rPr>
        <w:t xml:space="preserve"> </w:t>
      </w:r>
    </w:p>
    <w:p w:rsidR="009B3C97" w:rsidRDefault="009B3C97" w:rsidP="00A866B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Муниципальное </w:t>
      </w:r>
      <w:r w:rsidR="00A866BB">
        <w:rPr>
          <w:rFonts w:ascii="Times New Roman" w:eastAsia="Times New Roman" w:hAnsi="Times New Roman" w:cs="Times New Roman"/>
          <w:color w:val="000000"/>
          <w:sz w:val="24"/>
          <w:szCs w:val="24"/>
        </w:rPr>
        <w:t>казенное</w:t>
      </w:r>
      <w:r>
        <w:rPr>
          <w:rFonts w:ascii="Times New Roman" w:eastAsia="Times New Roman" w:hAnsi="Times New Roman" w:cs="Times New Roman"/>
          <w:color w:val="000000"/>
          <w:sz w:val="24"/>
          <w:szCs w:val="24"/>
        </w:rPr>
        <w:t xml:space="preserve"> дошкольное образовательное учреждение «</w:t>
      </w:r>
      <w:proofErr w:type="spellStart"/>
      <w:r w:rsidR="00A866BB">
        <w:rPr>
          <w:rFonts w:ascii="Times New Roman" w:eastAsia="Times New Roman" w:hAnsi="Times New Roman" w:cs="Times New Roman"/>
          <w:color w:val="000000"/>
          <w:sz w:val="24"/>
          <w:szCs w:val="24"/>
        </w:rPr>
        <w:t>Сардаркентский</w:t>
      </w:r>
      <w:proofErr w:type="spellEnd"/>
      <w:r w:rsidR="00A866BB">
        <w:rPr>
          <w:rFonts w:ascii="Times New Roman" w:eastAsia="Times New Roman" w:hAnsi="Times New Roman" w:cs="Times New Roman"/>
          <w:color w:val="000000"/>
          <w:sz w:val="24"/>
          <w:szCs w:val="24"/>
        </w:rPr>
        <w:t xml:space="preserve"> детский сад «Аманат</w:t>
      </w:r>
      <w:r>
        <w:rPr>
          <w:rFonts w:ascii="Times New Roman" w:eastAsia="Times New Roman" w:hAnsi="Times New Roman" w:cs="Times New Roman"/>
          <w:color w:val="000000"/>
          <w:sz w:val="24"/>
          <w:szCs w:val="24"/>
        </w:rPr>
        <w:t>» (далее</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ДОУ</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расположено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жилом районе </w:t>
      </w:r>
      <w:r w:rsidR="00A866BB">
        <w:rPr>
          <w:rFonts w:ascii="Times New Roman" w:eastAsia="Times New Roman" w:hAnsi="Times New Roman" w:cs="Times New Roman"/>
          <w:color w:val="000000"/>
          <w:sz w:val="24"/>
          <w:szCs w:val="24"/>
        </w:rPr>
        <w:t>села</w:t>
      </w:r>
      <w:r>
        <w:rPr>
          <w:rFonts w:ascii="Times New Roman" w:eastAsia="Times New Roman" w:hAnsi="Times New Roman" w:cs="Times New Roman"/>
          <w:color w:val="000000"/>
          <w:sz w:val="24"/>
          <w:szCs w:val="24"/>
        </w:rPr>
        <w:t xml:space="preserve"> вдали от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производящих предприятий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торговых мест. Здание ДОУ построено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типовому проекту. Проектная наполняемость на</w:t>
      </w:r>
      <w:r>
        <w:rPr>
          <w:rFonts w:ascii="Times New Roman" w:eastAsia="Times New Roman" w:hAnsi="Times New Roman" w:cs="Times New Roman"/>
          <w:color w:val="000000"/>
          <w:sz w:val="24"/>
          <w:szCs w:val="24"/>
          <w:lang w:val="en-US"/>
        </w:rPr>
        <w:t> </w:t>
      </w:r>
      <w:r w:rsidR="00A866BB">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мест. Общая площадь здания </w:t>
      </w:r>
      <w:r>
        <w:rPr>
          <w:rFonts w:ascii="Times New Roman" w:eastAsia="Times New Roman" w:hAnsi="Times New Roman" w:cs="Times New Roman"/>
          <w:sz w:val="18"/>
          <w:szCs w:val="18"/>
        </w:rPr>
        <w:t xml:space="preserve"> </w:t>
      </w:r>
      <w:r w:rsidR="00A866BB">
        <w:rPr>
          <w:rFonts w:ascii="Times New Roman" w:eastAsia="Times New Roman" w:hAnsi="Times New Roman" w:cs="Times New Roman"/>
          <w:sz w:val="24"/>
          <w:szCs w:val="24"/>
        </w:rPr>
        <w:t>228,31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кв.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w:t>
      </w:r>
      <w:r w:rsidR="00D8201F">
        <w:rPr>
          <w:rFonts w:ascii="Times New Roman" w:eastAsia="Times New Roman" w:hAnsi="Times New Roman" w:cs="Times New Roman"/>
          <w:color w:val="000000"/>
          <w:sz w:val="24"/>
          <w:szCs w:val="24"/>
        </w:rPr>
        <w:t>.</w:t>
      </w:r>
    </w:p>
    <w:p w:rsidR="009B3C97" w:rsidRDefault="009B3C97" w:rsidP="00A866B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Цель деятельности ДОУ</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осуществление образовательной деятельности по</w:t>
      </w:r>
      <w:r>
        <w:rPr>
          <w:rFonts w:ascii="Times New Roman" w:eastAsia="Times New Roman" w:hAnsi="Times New Roman" w:cs="Times New Roman"/>
        </w:rPr>
        <w:br/>
      </w:r>
      <w:r>
        <w:rPr>
          <w:rFonts w:ascii="Times New Roman" w:eastAsia="Times New Roman" w:hAnsi="Times New Roman" w:cs="Times New Roman"/>
          <w:color w:val="000000"/>
          <w:sz w:val="24"/>
          <w:szCs w:val="24"/>
        </w:rPr>
        <w:t>реализации образовательных программ дошкольного образования.</w:t>
      </w:r>
    </w:p>
    <w:p w:rsidR="009B3C97" w:rsidRDefault="009B3C97" w:rsidP="00A866B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Предметом деятельности Детского сада является формирование общей культуры, развитие физических, интеллектуальных, нравственных, эстетических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личностных качеств, формирование предпосылок учебной деятельности, сохранение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укрепление здоровья воспитанников.</w:t>
      </w:r>
    </w:p>
    <w:p w:rsidR="009B3C97" w:rsidRDefault="009B3C97" w:rsidP="00A866B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 работы Детского сада: рабочая неделя</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пятидневная,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понедельника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пятницу. Длительность пребывания детей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группах</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1</w:t>
      </w:r>
      <w:r w:rsidR="00A866BB">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часов. Режим работы групп</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7</w:t>
      </w:r>
      <w:r w:rsidR="00A866B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0 до</w:t>
      </w:r>
      <w:r>
        <w:rPr>
          <w:rFonts w:ascii="Times New Roman" w:eastAsia="Times New Roman" w:hAnsi="Times New Roman" w:cs="Times New Roman"/>
          <w:color w:val="000000"/>
          <w:sz w:val="24"/>
          <w:szCs w:val="24"/>
          <w:lang w:val="en-US"/>
        </w:rPr>
        <w:t> </w:t>
      </w:r>
      <w:r w:rsidR="00A866BB">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:00.</w:t>
      </w:r>
    </w:p>
    <w:p w:rsidR="009B3C97" w:rsidRDefault="009B3C97" w:rsidP="00A866BB">
      <w:pPr>
        <w:spacing w:after="0" w:line="240" w:lineRule="auto"/>
        <w:rPr>
          <w:rFonts w:ascii="Times New Roman" w:eastAsia="Times New Roman" w:hAnsi="Times New Roman" w:cs="Times New Roman"/>
          <w:color w:val="000000"/>
          <w:sz w:val="24"/>
          <w:szCs w:val="24"/>
          <w:lang w:eastAsia="ru-RU"/>
        </w:rPr>
      </w:pPr>
    </w:p>
    <w:p w:rsidR="009B3C97" w:rsidRDefault="009B3C97" w:rsidP="00A866BB">
      <w:pPr>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1.Аналитическая часть</w:t>
      </w:r>
    </w:p>
    <w:p w:rsidR="009B3C97" w:rsidRDefault="009B3C97" w:rsidP="00A866BB">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Аналитическая часть представлена следующими направлениями:  </w:t>
      </w:r>
    </w:p>
    <w:p w:rsidR="009B3C97" w:rsidRDefault="009B3C97" w:rsidP="00A866BB">
      <w:pPr>
        <w:spacing w:after="0" w:line="240" w:lineRule="auto"/>
        <w:ind w:firstLine="708"/>
        <w:rPr>
          <w:rFonts w:ascii="Times New Roman" w:eastAsia="Times New Roman" w:hAnsi="Times New Roman" w:cs="Times New Roman"/>
          <w:color w:val="000000"/>
          <w:sz w:val="24"/>
          <w:szCs w:val="24"/>
          <w:lang w:eastAsia="ru-RU"/>
        </w:rPr>
      </w:pPr>
    </w:p>
    <w:p w:rsidR="009B3C97" w:rsidRDefault="009B3C97" w:rsidP="00A866BB">
      <w:pPr>
        <w:numPr>
          <w:ilvl w:val="0"/>
          <w:numId w:val="2"/>
        </w:numPr>
        <w:spacing w:after="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образовательной деятельности;</w:t>
      </w:r>
    </w:p>
    <w:p w:rsidR="009B3C97" w:rsidRDefault="009B3C97" w:rsidP="00A866BB">
      <w:pPr>
        <w:numPr>
          <w:ilvl w:val="0"/>
          <w:numId w:val="2"/>
        </w:numPr>
        <w:spacing w:after="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системы управления;</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содержания и качества подготовки воспитанников;</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организации образовательного процесса;</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качества кадрового обеспечения;</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оценка </w:t>
      </w:r>
      <w:proofErr w:type="spellStart"/>
      <w:r>
        <w:rPr>
          <w:rFonts w:ascii="Times New Roman" w:eastAsia="Times New Roman" w:hAnsi="Times New Roman" w:cs="Times New Roman"/>
          <w:color w:val="000000"/>
          <w:sz w:val="24"/>
          <w:szCs w:val="24"/>
          <w:lang w:eastAsia="ru-RU"/>
        </w:rPr>
        <w:t>учебно</w:t>
      </w:r>
      <w:proofErr w:type="spellEnd"/>
      <w:r>
        <w:rPr>
          <w:rFonts w:ascii="Times New Roman" w:eastAsia="Times New Roman" w:hAnsi="Times New Roman" w:cs="Times New Roman"/>
          <w:color w:val="000000"/>
          <w:sz w:val="24"/>
          <w:szCs w:val="24"/>
          <w:lang w:eastAsia="ru-RU"/>
        </w:rPr>
        <w:t xml:space="preserve"> - методического, </w:t>
      </w:r>
      <w:proofErr w:type="spellStart"/>
      <w:r>
        <w:rPr>
          <w:rFonts w:ascii="Times New Roman" w:eastAsia="Times New Roman" w:hAnsi="Times New Roman" w:cs="Times New Roman"/>
          <w:color w:val="000000"/>
          <w:sz w:val="24"/>
          <w:szCs w:val="24"/>
          <w:lang w:eastAsia="ru-RU"/>
        </w:rPr>
        <w:t>библиотечно</w:t>
      </w:r>
      <w:proofErr w:type="spellEnd"/>
      <w:r>
        <w:rPr>
          <w:rFonts w:ascii="Times New Roman" w:eastAsia="Times New Roman" w:hAnsi="Times New Roman" w:cs="Times New Roman"/>
          <w:color w:val="000000"/>
          <w:sz w:val="24"/>
          <w:szCs w:val="24"/>
          <w:lang w:eastAsia="ru-RU"/>
        </w:rPr>
        <w:t xml:space="preserve"> - информационного обеспечения;</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материально – технической базы;</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оценка </w:t>
      </w:r>
      <w:proofErr w:type="gramStart"/>
      <w:r>
        <w:rPr>
          <w:rFonts w:ascii="Times New Roman" w:eastAsia="Times New Roman" w:hAnsi="Times New Roman" w:cs="Times New Roman"/>
          <w:color w:val="000000"/>
          <w:sz w:val="24"/>
          <w:szCs w:val="24"/>
          <w:lang w:eastAsia="ru-RU"/>
        </w:rPr>
        <w:t>функционирования внутренней системы оценки качества образования</w:t>
      </w:r>
      <w:proofErr w:type="gramEnd"/>
      <w:r>
        <w:rPr>
          <w:rFonts w:ascii="Times New Roman" w:eastAsia="Times New Roman" w:hAnsi="Times New Roman" w:cs="Times New Roman"/>
          <w:color w:val="000000"/>
          <w:sz w:val="24"/>
          <w:szCs w:val="24"/>
          <w:lang w:eastAsia="ru-RU"/>
        </w:rPr>
        <w:t>;</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медицинского обеспечения образовательного процесса;</w:t>
      </w:r>
    </w:p>
    <w:p w:rsidR="009B3C97" w:rsidRDefault="009B3C97" w:rsidP="00A866BB">
      <w:pPr>
        <w:numPr>
          <w:ilvl w:val="0"/>
          <w:numId w:val="2"/>
        </w:numPr>
        <w:spacing w:after="120" w:line="240" w:lineRule="auto"/>
        <w:ind w:left="426"/>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условий для организации питания.</w:t>
      </w:r>
    </w:p>
    <w:p w:rsidR="009B3C97" w:rsidRDefault="009B3C97" w:rsidP="009B3C97">
      <w:pPr>
        <w:spacing w:after="0"/>
        <w:rPr>
          <w:rFonts w:ascii="Times New Roman" w:eastAsia="Times New Roman" w:hAnsi="Times New Roman" w:cs="Times New Roman"/>
          <w:b/>
          <w:color w:val="000000"/>
          <w:sz w:val="24"/>
          <w:szCs w:val="24"/>
          <w:lang w:eastAsia="ru-RU"/>
        </w:rPr>
      </w:pPr>
    </w:p>
    <w:p w:rsidR="009B3C97" w:rsidRDefault="009B3C97" w:rsidP="009B3C97">
      <w:pPr>
        <w:numPr>
          <w:ilvl w:val="1"/>
          <w:numId w:val="4"/>
        </w:numPr>
        <w:spacing w:after="0"/>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Оценка образовательной деятельности</w:t>
      </w:r>
    </w:p>
    <w:p w:rsidR="009B3C97" w:rsidRDefault="009B3C97" w:rsidP="009B3C97">
      <w:pPr>
        <w:spacing w:after="13" w:line="266" w:lineRule="auto"/>
        <w:ind w:right="13"/>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zCs w:val="24"/>
          <w:lang w:eastAsia="ru-RU"/>
        </w:rPr>
        <w:lastRenderedPageBreak/>
        <w:t xml:space="preserve">       </w:t>
      </w:r>
      <w:r>
        <w:rPr>
          <w:rFonts w:ascii="Times New Roman" w:eastAsia="Times New Roman" w:hAnsi="Times New Roman" w:cs="Times New Roman"/>
          <w:color w:val="000000"/>
          <w:sz w:val="24"/>
          <w:szCs w:val="24"/>
        </w:rPr>
        <w:t>Образовательная деятельность ведется на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основании утвержденной основной образовательной программы дошкольного образования, которая составлена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соответствии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ФГОС дошкольного образования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учетом </w:t>
      </w:r>
      <w:r>
        <w:rPr>
          <w:rFonts w:ascii="Times New Roman" w:eastAsia="Times New Roman" w:hAnsi="Times New Roman" w:cs="Times New Roman"/>
          <w:color w:val="000000"/>
          <w:sz w:val="24"/>
          <w:szCs w:val="24"/>
          <w:lang w:eastAsia="ru-RU"/>
        </w:rPr>
        <w:t xml:space="preserve">основной Образовательной программы дошкольного образования «От рождения до школы» под редакцией  Н.Е </w:t>
      </w:r>
      <w:proofErr w:type="spellStart"/>
      <w:r>
        <w:rPr>
          <w:rFonts w:ascii="Times New Roman" w:eastAsia="Times New Roman" w:hAnsi="Times New Roman" w:cs="Times New Roman"/>
          <w:color w:val="000000"/>
          <w:sz w:val="24"/>
          <w:szCs w:val="24"/>
          <w:lang w:eastAsia="ru-RU"/>
        </w:rPr>
        <w:t>Веракса</w:t>
      </w:r>
      <w:proofErr w:type="spellEnd"/>
      <w:r>
        <w:rPr>
          <w:rFonts w:ascii="Times New Roman" w:eastAsia="Times New Roman" w:hAnsi="Times New Roman" w:cs="Times New Roman"/>
          <w:color w:val="000000"/>
          <w:sz w:val="24"/>
          <w:szCs w:val="24"/>
          <w:lang w:eastAsia="ru-RU"/>
        </w:rPr>
        <w:t xml:space="preserve">,  Т.С. Комаровой, М.А. Васильевой. (2017); </w:t>
      </w:r>
    </w:p>
    <w:p w:rsidR="009B3C97" w:rsidRDefault="009B3C97" w:rsidP="009B3C97">
      <w:pPr>
        <w:spacing w:after="13" w:line="266" w:lineRule="auto"/>
        <w:ind w:right="13"/>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-Региональной образовательной программой дошкольного образования Республики Дагестан (Махачкала, издательство НИИ педагогики, 2015) </w:t>
      </w:r>
    </w:p>
    <w:p w:rsidR="009B3C97" w:rsidRDefault="009B3C97" w:rsidP="009B3C97">
      <w:pPr>
        <w:spacing w:after="13" w:line="266" w:lineRule="auto"/>
        <w:ind w:right="13"/>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-Парциальными   программами: </w:t>
      </w:r>
    </w:p>
    <w:p w:rsidR="009B3C97" w:rsidRDefault="009B3C97" w:rsidP="009B3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«Юный эколог» Николаева С.Н.; </w:t>
      </w:r>
    </w:p>
    <w:p w:rsidR="009B3C97" w:rsidRDefault="009B3C97" w:rsidP="009B3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«Наш дом – природа» Рыжова Н.А</w:t>
      </w:r>
    </w:p>
    <w:p w:rsidR="009B3C97" w:rsidRDefault="009B3C97" w:rsidP="009B3C97">
      <w:pPr>
        <w:spacing w:after="0" w:line="240" w:lineRule="auto"/>
        <w:rPr>
          <w:rFonts w:ascii="Times New Roman" w:eastAsia="Times New Roman" w:hAnsi="Times New Roman" w:cs="Times New Roman"/>
          <w:color w:val="000000"/>
          <w:sz w:val="24"/>
          <w:szCs w:val="24"/>
          <w:shd w:val="clear" w:color="auto" w:fill="F7F7F7"/>
          <w:lang w:eastAsia="ru-RU"/>
        </w:rPr>
      </w:pPr>
      <w:r>
        <w:rPr>
          <w:rFonts w:ascii="Times New Roman" w:eastAsia="Times New Roman" w:hAnsi="Times New Roman" w:cs="Times New Roman"/>
          <w:sz w:val="24"/>
          <w:szCs w:val="24"/>
          <w:lang w:eastAsia="zh-CN"/>
        </w:rPr>
        <w:t xml:space="preserve"> «Основы безопасности детей дошкольного возраста» Авдеева Н.Н., Князева О.Л. «Безопасность»;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О.С.Ушакова</w:t>
      </w:r>
      <w:proofErr w:type="spellEnd"/>
      <w:r>
        <w:rPr>
          <w:rFonts w:ascii="Times New Roman" w:eastAsia="Times New Roman" w:hAnsi="Times New Roman" w:cs="Times New Roman"/>
          <w:sz w:val="24"/>
          <w:szCs w:val="24"/>
          <w:lang w:eastAsia="ru-RU"/>
        </w:rPr>
        <w:t xml:space="preserve">  «Развитие речи детей»</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color w:val="000000"/>
          <w:sz w:val="24"/>
          <w:szCs w:val="24"/>
          <w:shd w:val="clear" w:color="auto" w:fill="F7F7F7"/>
          <w:lang w:eastAsia="ru-RU"/>
        </w:rPr>
        <w:t xml:space="preserve"> </w:t>
      </w:r>
    </w:p>
    <w:p w:rsidR="009B3C97" w:rsidRDefault="009B3C97" w:rsidP="009B3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«Физическая культура в детском саду» Л.И. </w:t>
      </w:r>
      <w:proofErr w:type="spellStart"/>
      <w:r>
        <w:rPr>
          <w:rFonts w:ascii="Times New Roman" w:eastAsia="Times New Roman" w:hAnsi="Times New Roman" w:cs="Times New Roman"/>
          <w:sz w:val="24"/>
          <w:szCs w:val="24"/>
          <w:lang w:eastAsia="ru-RU"/>
        </w:rPr>
        <w:t>Пензулаева</w:t>
      </w:r>
      <w:proofErr w:type="spellEnd"/>
      <w:r>
        <w:rPr>
          <w:rFonts w:ascii="Times New Roman" w:eastAsia="Times New Roman" w:hAnsi="Times New Roman" w:cs="Times New Roman"/>
          <w:sz w:val="24"/>
          <w:szCs w:val="24"/>
          <w:lang w:eastAsia="ru-RU"/>
        </w:rPr>
        <w:t xml:space="preserve">;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«Я и ТЫ» </w:t>
      </w:r>
      <w:proofErr w:type="spellStart"/>
      <w:r>
        <w:rPr>
          <w:rFonts w:ascii="Times New Roman" w:eastAsia="Times New Roman" w:hAnsi="Times New Roman" w:cs="Times New Roman"/>
          <w:color w:val="000000"/>
          <w:sz w:val="24"/>
          <w:szCs w:val="24"/>
          <w:lang w:eastAsia="ru-RU"/>
        </w:rPr>
        <w:t>Гусаровой</w:t>
      </w:r>
      <w:proofErr w:type="spellEnd"/>
      <w:r>
        <w:rPr>
          <w:rFonts w:ascii="Times New Roman" w:eastAsia="Times New Roman" w:hAnsi="Times New Roman" w:cs="Times New Roman"/>
          <w:color w:val="000000"/>
          <w:sz w:val="24"/>
          <w:szCs w:val="24"/>
          <w:lang w:eastAsia="ru-RU"/>
        </w:rPr>
        <w:t xml:space="preserve">  Л.Ф.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«Мир вокруг, Познаем наш край родной» Гришиной  А.В.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 истоков </w:t>
      </w:r>
      <w:proofErr w:type="gramStart"/>
      <w:r>
        <w:rPr>
          <w:rFonts w:ascii="Times New Roman" w:eastAsia="Times New Roman" w:hAnsi="Times New Roman" w:cs="Times New Roman"/>
          <w:color w:val="000000"/>
          <w:sz w:val="24"/>
          <w:szCs w:val="24"/>
          <w:lang w:eastAsia="ru-RU"/>
        </w:rPr>
        <w:t>прекрасного</w:t>
      </w:r>
      <w:proofErr w:type="gramEnd"/>
      <w:r>
        <w:rPr>
          <w:rFonts w:ascii="Times New Roman" w:eastAsia="Times New Roman" w:hAnsi="Times New Roman" w:cs="Times New Roman"/>
          <w:color w:val="000000"/>
          <w:sz w:val="24"/>
          <w:szCs w:val="24"/>
          <w:lang w:eastAsia="ru-RU"/>
        </w:rPr>
        <w:t xml:space="preserve"> к творчеству» </w:t>
      </w:r>
      <w:proofErr w:type="spellStart"/>
      <w:r>
        <w:rPr>
          <w:rFonts w:ascii="Times New Roman" w:eastAsia="Times New Roman" w:hAnsi="Times New Roman" w:cs="Times New Roman"/>
          <w:color w:val="000000"/>
          <w:sz w:val="24"/>
          <w:szCs w:val="24"/>
          <w:lang w:eastAsia="ru-RU"/>
        </w:rPr>
        <w:t>Байрамбекова</w:t>
      </w:r>
      <w:proofErr w:type="spellEnd"/>
      <w:r>
        <w:rPr>
          <w:rFonts w:ascii="Times New Roman" w:eastAsia="Times New Roman" w:hAnsi="Times New Roman" w:cs="Times New Roman"/>
          <w:color w:val="000000"/>
          <w:sz w:val="24"/>
          <w:szCs w:val="24"/>
          <w:lang w:eastAsia="ru-RU"/>
        </w:rPr>
        <w:t xml:space="preserve"> М.М.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«Салам </w:t>
      </w:r>
      <w:proofErr w:type="spellStart"/>
      <w:r>
        <w:rPr>
          <w:rFonts w:ascii="Times New Roman" w:eastAsia="Times New Roman" w:hAnsi="Times New Roman" w:cs="Times New Roman"/>
          <w:color w:val="000000"/>
          <w:sz w:val="24"/>
          <w:szCs w:val="24"/>
          <w:lang w:eastAsia="ru-RU"/>
        </w:rPr>
        <w:t>алейкум</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Амировой</w:t>
      </w:r>
      <w:proofErr w:type="spellEnd"/>
      <w:r>
        <w:rPr>
          <w:rFonts w:ascii="Times New Roman" w:eastAsia="Times New Roman" w:hAnsi="Times New Roman" w:cs="Times New Roman"/>
          <w:color w:val="000000"/>
          <w:sz w:val="24"/>
          <w:szCs w:val="24"/>
          <w:lang w:eastAsia="ru-RU"/>
        </w:rPr>
        <w:t xml:space="preserve">  С.К.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«Мы учимся говорить по-русски» </w:t>
      </w:r>
      <w:proofErr w:type="spellStart"/>
      <w:r>
        <w:rPr>
          <w:rFonts w:ascii="Times New Roman" w:eastAsia="Times New Roman" w:hAnsi="Times New Roman" w:cs="Times New Roman"/>
          <w:color w:val="000000"/>
          <w:sz w:val="24"/>
          <w:szCs w:val="24"/>
          <w:lang w:eastAsia="ru-RU"/>
        </w:rPr>
        <w:t>Халидовой</w:t>
      </w:r>
      <w:proofErr w:type="spellEnd"/>
      <w:r>
        <w:rPr>
          <w:rFonts w:ascii="Times New Roman" w:eastAsia="Times New Roman" w:hAnsi="Times New Roman" w:cs="Times New Roman"/>
          <w:color w:val="000000"/>
          <w:sz w:val="24"/>
          <w:szCs w:val="24"/>
          <w:lang w:eastAsia="ru-RU"/>
        </w:rPr>
        <w:t xml:space="preserve">  Р.Ш.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«Орлята» </w:t>
      </w:r>
      <w:proofErr w:type="spellStart"/>
      <w:r>
        <w:rPr>
          <w:rFonts w:ascii="Times New Roman" w:eastAsia="Times New Roman" w:hAnsi="Times New Roman" w:cs="Times New Roman"/>
          <w:color w:val="000000"/>
          <w:sz w:val="24"/>
          <w:szCs w:val="24"/>
          <w:lang w:eastAsia="ru-RU"/>
        </w:rPr>
        <w:t>Исмаиловой</w:t>
      </w:r>
      <w:proofErr w:type="spellEnd"/>
      <w:r>
        <w:rPr>
          <w:rFonts w:ascii="Times New Roman" w:eastAsia="Times New Roman" w:hAnsi="Times New Roman" w:cs="Times New Roman"/>
          <w:color w:val="000000"/>
          <w:sz w:val="24"/>
          <w:szCs w:val="24"/>
          <w:lang w:eastAsia="ru-RU"/>
        </w:rPr>
        <w:t xml:space="preserve">  У.</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«Я и ТЫ» </w:t>
      </w:r>
      <w:proofErr w:type="spellStart"/>
      <w:r>
        <w:rPr>
          <w:rFonts w:ascii="Times New Roman" w:eastAsia="Times New Roman" w:hAnsi="Times New Roman" w:cs="Times New Roman"/>
          <w:color w:val="000000"/>
          <w:sz w:val="24"/>
          <w:szCs w:val="24"/>
          <w:lang w:eastAsia="ru-RU"/>
        </w:rPr>
        <w:t>Гусаровой</w:t>
      </w:r>
      <w:proofErr w:type="spellEnd"/>
      <w:r>
        <w:rPr>
          <w:rFonts w:ascii="Times New Roman" w:eastAsia="Times New Roman" w:hAnsi="Times New Roman" w:cs="Times New Roman"/>
          <w:color w:val="000000"/>
          <w:sz w:val="24"/>
          <w:szCs w:val="24"/>
          <w:lang w:eastAsia="ru-RU"/>
        </w:rPr>
        <w:t xml:space="preserve">  Л.Ф.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«Мир вокруг, Познаем наш край родной»  Гришиной  А.В.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 истоков </w:t>
      </w:r>
      <w:proofErr w:type="gramStart"/>
      <w:r>
        <w:rPr>
          <w:rFonts w:ascii="Times New Roman" w:eastAsia="Times New Roman" w:hAnsi="Times New Roman" w:cs="Times New Roman"/>
          <w:color w:val="000000"/>
          <w:sz w:val="24"/>
          <w:szCs w:val="24"/>
          <w:lang w:eastAsia="ru-RU"/>
        </w:rPr>
        <w:t>прекрасного</w:t>
      </w:r>
      <w:proofErr w:type="gramEnd"/>
      <w:r>
        <w:rPr>
          <w:rFonts w:ascii="Times New Roman" w:eastAsia="Times New Roman" w:hAnsi="Times New Roman" w:cs="Times New Roman"/>
          <w:color w:val="000000"/>
          <w:sz w:val="24"/>
          <w:szCs w:val="24"/>
          <w:lang w:eastAsia="ru-RU"/>
        </w:rPr>
        <w:t xml:space="preserve"> к творчеству» </w:t>
      </w:r>
      <w:proofErr w:type="spellStart"/>
      <w:r>
        <w:rPr>
          <w:rFonts w:ascii="Times New Roman" w:eastAsia="Times New Roman" w:hAnsi="Times New Roman" w:cs="Times New Roman"/>
          <w:color w:val="000000"/>
          <w:sz w:val="24"/>
          <w:szCs w:val="24"/>
          <w:lang w:eastAsia="ru-RU"/>
        </w:rPr>
        <w:t>Байрамбекова</w:t>
      </w:r>
      <w:proofErr w:type="spellEnd"/>
      <w:r>
        <w:rPr>
          <w:rFonts w:ascii="Times New Roman" w:eastAsia="Times New Roman" w:hAnsi="Times New Roman" w:cs="Times New Roman"/>
          <w:color w:val="000000"/>
          <w:sz w:val="24"/>
          <w:szCs w:val="24"/>
          <w:lang w:eastAsia="ru-RU"/>
        </w:rPr>
        <w:t xml:space="preserve"> М.М.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«Салам </w:t>
      </w:r>
      <w:proofErr w:type="spellStart"/>
      <w:r>
        <w:rPr>
          <w:rFonts w:ascii="Times New Roman" w:eastAsia="Times New Roman" w:hAnsi="Times New Roman" w:cs="Times New Roman"/>
          <w:color w:val="000000"/>
          <w:sz w:val="24"/>
          <w:szCs w:val="24"/>
          <w:lang w:eastAsia="ru-RU"/>
        </w:rPr>
        <w:t>алейкум</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Амировой</w:t>
      </w:r>
      <w:proofErr w:type="spellEnd"/>
      <w:r>
        <w:rPr>
          <w:rFonts w:ascii="Times New Roman" w:eastAsia="Times New Roman" w:hAnsi="Times New Roman" w:cs="Times New Roman"/>
          <w:color w:val="000000"/>
          <w:sz w:val="24"/>
          <w:szCs w:val="24"/>
          <w:lang w:eastAsia="ru-RU"/>
        </w:rPr>
        <w:t xml:space="preserve">  С.К.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«Мы учимся говорить по-русски» </w:t>
      </w:r>
      <w:proofErr w:type="spellStart"/>
      <w:r>
        <w:rPr>
          <w:rFonts w:ascii="Times New Roman" w:eastAsia="Times New Roman" w:hAnsi="Times New Roman" w:cs="Times New Roman"/>
          <w:color w:val="000000"/>
          <w:sz w:val="24"/>
          <w:szCs w:val="24"/>
          <w:lang w:eastAsia="ru-RU"/>
        </w:rPr>
        <w:t>Халидовой</w:t>
      </w:r>
      <w:proofErr w:type="spellEnd"/>
      <w:r>
        <w:rPr>
          <w:rFonts w:ascii="Times New Roman" w:eastAsia="Times New Roman" w:hAnsi="Times New Roman" w:cs="Times New Roman"/>
          <w:color w:val="000000"/>
          <w:sz w:val="24"/>
          <w:szCs w:val="24"/>
          <w:lang w:eastAsia="ru-RU"/>
        </w:rPr>
        <w:t xml:space="preserve">  Р.Ш.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«Орлята» </w:t>
      </w:r>
      <w:proofErr w:type="spellStart"/>
      <w:r>
        <w:rPr>
          <w:rFonts w:ascii="Times New Roman" w:eastAsia="Times New Roman" w:hAnsi="Times New Roman" w:cs="Times New Roman"/>
          <w:color w:val="000000"/>
          <w:sz w:val="24"/>
          <w:szCs w:val="24"/>
          <w:lang w:eastAsia="ru-RU"/>
        </w:rPr>
        <w:t>Исмаиловой</w:t>
      </w:r>
      <w:proofErr w:type="spellEnd"/>
      <w:r>
        <w:rPr>
          <w:rFonts w:ascii="Times New Roman" w:eastAsia="Times New Roman" w:hAnsi="Times New Roman" w:cs="Times New Roman"/>
          <w:color w:val="000000"/>
          <w:sz w:val="24"/>
          <w:szCs w:val="24"/>
          <w:lang w:eastAsia="ru-RU"/>
        </w:rPr>
        <w:t xml:space="preserve">  У.А. </w:t>
      </w:r>
    </w:p>
    <w:p w:rsidR="009B3C97" w:rsidRDefault="009B3C97" w:rsidP="009B3C9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«Махачкала – моя столица» - мет</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 xml:space="preserve">особие по ознакомлению с родным городом – </w:t>
      </w:r>
      <w:proofErr w:type="spellStart"/>
      <w:r>
        <w:rPr>
          <w:rFonts w:ascii="Times New Roman" w:eastAsia="Times New Roman" w:hAnsi="Times New Roman" w:cs="Times New Roman"/>
          <w:color w:val="000000"/>
          <w:sz w:val="24"/>
          <w:szCs w:val="24"/>
          <w:lang w:eastAsia="ru-RU"/>
        </w:rPr>
        <w:t>А.В.Гришина</w:t>
      </w:r>
      <w:proofErr w:type="spellEnd"/>
      <w:r>
        <w:rPr>
          <w:rFonts w:ascii="Times New Roman" w:eastAsia="Times New Roman" w:hAnsi="Times New Roman" w:cs="Times New Roman"/>
          <w:color w:val="000000"/>
          <w:sz w:val="24"/>
          <w:szCs w:val="24"/>
          <w:lang w:eastAsia="ru-RU"/>
        </w:rPr>
        <w:t xml:space="preserve">. </w:t>
      </w:r>
    </w:p>
    <w:p w:rsidR="009B3C97" w:rsidRDefault="009B3C97" w:rsidP="009B3C9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rPr>
        <w:t>анитарно-эпидемиологическими правилами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нормативами.</w:t>
      </w:r>
    </w:p>
    <w:p w:rsidR="009B3C97" w:rsidRDefault="009B3C97" w:rsidP="009B3C97">
      <w:pPr>
        <w:spacing w:after="0" w:line="240" w:lineRule="auto"/>
        <w:rPr>
          <w:rFonts w:ascii="Times New Roman" w:eastAsia="Times New Roman" w:hAnsi="Times New Roman" w:cs="Times New Roman"/>
          <w:color w:val="000000"/>
          <w:sz w:val="24"/>
          <w:szCs w:val="24"/>
        </w:rPr>
      </w:pPr>
    </w:p>
    <w:p w:rsidR="009B3C97" w:rsidRDefault="009B3C97" w:rsidP="00D820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B3C97" w:rsidRDefault="009B3C97" w:rsidP="00D820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 но и при проведении режимных моментов в соответствии со спецификой дошкольного образования.</w:t>
      </w:r>
    </w:p>
    <w:p w:rsidR="009B3C97" w:rsidRDefault="009B3C97" w:rsidP="00D8201F">
      <w:pPr>
        <w:spacing w:after="0" w:line="240" w:lineRule="auto"/>
        <w:rPr>
          <w:rFonts w:ascii="Times New Roman" w:eastAsia="Times New Roman" w:hAnsi="Times New Roman" w:cs="Times New Roman"/>
          <w:color w:val="000000"/>
          <w:sz w:val="24"/>
          <w:szCs w:val="24"/>
          <w:lang w:eastAsia="ru-RU"/>
        </w:rPr>
      </w:pPr>
    </w:p>
    <w:p w:rsidR="009B3C97" w:rsidRDefault="009B3C97" w:rsidP="00D820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w:t>
      </w:r>
    </w:p>
    <w:p w:rsidR="009B3C97" w:rsidRDefault="009B3C97" w:rsidP="00D820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w:t>
      </w:r>
      <w:proofErr w:type="gramStart"/>
      <w:r>
        <w:rPr>
          <w:rFonts w:ascii="Times New Roman" w:eastAsia="Times New Roman" w:hAnsi="Times New Roman" w:cs="Times New Roman"/>
          <w:color w:val="000000"/>
          <w:sz w:val="24"/>
          <w:szCs w:val="24"/>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художественной литературы.</w:t>
      </w:r>
      <w:proofErr w:type="gramEnd"/>
      <w:r>
        <w:rPr>
          <w:rFonts w:ascii="Times New Roman" w:eastAsia="Times New Roman" w:hAnsi="Times New Roman" w:cs="Times New Roman"/>
          <w:color w:val="000000"/>
          <w:sz w:val="24"/>
          <w:szCs w:val="24"/>
          <w:lang w:eastAsia="ru-RU"/>
        </w:rPr>
        <w:t xml:space="preserve"> Организация учебного процесса строилась в соответствии с годовым планом работы учреждения, календарным тематическим планом и графиком образовательной деятельности.</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p>
    <w:p w:rsidR="009B3C97" w:rsidRDefault="009B3C97" w:rsidP="00D820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Коллектив ДОУ организовывает образовательную деятельность, следуя нижеизложенным положениям: </w:t>
      </w:r>
    </w:p>
    <w:p w:rsidR="009B3C97" w:rsidRDefault="009B3C97" w:rsidP="00D8201F">
      <w:pPr>
        <w:numPr>
          <w:ilvl w:val="0"/>
          <w:numId w:val="6"/>
        </w:numPr>
        <w:tabs>
          <w:tab w:val="left" w:pos="1134"/>
        </w:tabs>
        <w:spacing w:after="0" w:line="240" w:lineRule="auto"/>
        <w:ind w:firstLine="567"/>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Обеспечение Федерального государственного стандарта дошкольного образования и обеспечение условий реализации образовательной программы,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 </w:t>
      </w:r>
    </w:p>
    <w:p w:rsidR="009B3C97" w:rsidRDefault="009B3C97" w:rsidP="00D8201F">
      <w:pPr>
        <w:numPr>
          <w:ilvl w:val="0"/>
          <w:numId w:val="6"/>
        </w:numPr>
        <w:tabs>
          <w:tab w:val="left" w:pos="1134"/>
        </w:tabs>
        <w:spacing w:after="0" w:line="240" w:lineRule="auto"/>
        <w:ind w:firstLine="567"/>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атмосферы эмоционального комфорта, условий для самовыражения, саморазвития ребенка, творчества, игры, общения и познания мира. </w:t>
      </w:r>
    </w:p>
    <w:p w:rsidR="009B3C97" w:rsidRDefault="009B3C97" w:rsidP="00D8201F">
      <w:pPr>
        <w:numPr>
          <w:ilvl w:val="0"/>
          <w:numId w:val="6"/>
        </w:numPr>
        <w:tabs>
          <w:tab w:val="left" w:pos="1134"/>
        </w:tabs>
        <w:spacing w:after="0" w:line="240" w:lineRule="auto"/>
        <w:ind w:firstLine="567"/>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Содержание и организация образовательной деятельности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физическом или психологическом развитии. </w:t>
      </w:r>
    </w:p>
    <w:p w:rsidR="009B3C97" w:rsidRDefault="009B3C97" w:rsidP="009B3C97">
      <w:pPr>
        <w:tabs>
          <w:tab w:val="left" w:pos="1134"/>
        </w:tabs>
        <w:spacing w:after="0" w:line="240" w:lineRule="auto"/>
        <w:ind w:left="1069"/>
        <w:contextualSpacing/>
        <w:jc w:val="both"/>
        <w:rPr>
          <w:rFonts w:ascii="Times New Roman" w:eastAsia="Times New Roman" w:hAnsi="Times New Roman" w:cs="Times New Roman"/>
          <w:color w:val="000000"/>
          <w:sz w:val="24"/>
          <w:szCs w:val="24"/>
          <w:lang w:eastAsia="ru-RU"/>
        </w:rPr>
      </w:pP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При составлении плана учтены предельно допустимые нормы учебной нагрузки.</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Условия осуществления образовательного процесса Организация </w:t>
      </w:r>
      <w:proofErr w:type="spellStart"/>
      <w:r>
        <w:rPr>
          <w:rFonts w:ascii="Times New Roman" w:eastAsia="Times New Roman" w:hAnsi="Times New Roman" w:cs="Times New Roman"/>
          <w:color w:val="000000"/>
          <w:sz w:val="24"/>
          <w:szCs w:val="24"/>
          <w:lang w:eastAsia="ru-RU"/>
        </w:rPr>
        <w:t>воспитательно</w:t>
      </w:r>
      <w:proofErr w:type="spellEnd"/>
      <w:r>
        <w:rPr>
          <w:rFonts w:ascii="Times New Roman" w:eastAsia="Times New Roman" w:hAnsi="Times New Roman" w:cs="Times New Roman"/>
          <w:color w:val="000000"/>
          <w:sz w:val="24"/>
          <w:szCs w:val="24"/>
          <w:lang w:eastAsia="ru-RU"/>
        </w:rPr>
        <w:t xml:space="preserve">-образовательного процесса. В ДОУ используются современные формы организации образовательного процесса: проводятся различные формы ООД (индивидуальные, групповые, подгрупповые, в </w:t>
      </w:r>
      <w:proofErr w:type="spellStart"/>
      <w:r>
        <w:rPr>
          <w:rFonts w:ascii="Times New Roman" w:eastAsia="Times New Roman" w:hAnsi="Times New Roman" w:cs="Times New Roman"/>
          <w:color w:val="000000"/>
          <w:sz w:val="24"/>
          <w:szCs w:val="24"/>
          <w:lang w:eastAsia="ru-RU"/>
        </w:rPr>
        <w:t>т.ч</w:t>
      </w:r>
      <w:proofErr w:type="spellEnd"/>
      <w:r>
        <w:rPr>
          <w:rFonts w:ascii="Times New Roman" w:eastAsia="Times New Roman" w:hAnsi="Times New Roman" w:cs="Times New Roman"/>
          <w:color w:val="000000"/>
          <w:sz w:val="24"/>
          <w:szCs w:val="24"/>
          <w:lang w:eastAsia="ru-RU"/>
        </w:rPr>
        <w:t xml:space="preserve">. совместные с родителями); созданы условия для взаимодействия детей разного возраста (организуются совместные праздники, концерты, спектакли, прогулки); реализуется принцип взаимопроникновения различных видов деятельности на основе взаимодействия специалистов (педагоги осуществляют совместное планирование, проводят обсуждение достижений и проблем отдельных детей и группы в целом, совместно планируют и проводят интегрированные и комплексные занятия). </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ДОУ созданы организационные условия реализации индивидуального подхода.</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Режим пребывания ребенка в ДОО определяется в договоре с родителями и является гибким в рамках данного договора (с учетом потребностей родителей, для детей в адаптационном периоде). Соблюдается режим дня (в соответствии с функциональными возможностями ребенка, на основе учета его возраста и состояния здоровья). Соблюдается баланс между разными видами активности детей (умственной, физической и др.), виды активности целесообразно чередуются.                           </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 используют современное методическое обеспечение образовательного процесса: внедряют современные образовательные технологии: информационн</w:t>
      </w:r>
      <w:proofErr w:type="gramStart"/>
      <w:r>
        <w:rPr>
          <w:rFonts w:ascii="Times New Roman" w:eastAsia="Times New Roman" w:hAnsi="Times New Roman" w:cs="Times New Roman"/>
          <w:color w:val="000000"/>
          <w:sz w:val="24"/>
          <w:szCs w:val="24"/>
          <w:lang w:eastAsia="ru-RU"/>
        </w:rPr>
        <w:t>о-</w:t>
      </w:r>
      <w:proofErr w:type="gramEnd"/>
      <w:r>
        <w:rPr>
          <w:rFonts w:ascii="Times New Roman" w:eastAsia="Times New Roman" w:hAnsi="Times New Roman" w:cs="Times New Roman"/>
          <w:color w:val="000000"/>
          <w:sz w:val="24"/>
          <w:szCs w:val="24"/>
          <w:lang w:eastAsia="ru-RU"/>
        </w:rPr>
        <w:t xml:space="preserve"> коммуникационные, </w:t>
      </w:r>
      <w:proofErr w:type="spellStart"/>
      <w:r>
        <w:rPr>
          <w:rFonts w:ascii="Times New Roman" w:eastAsia="Times New Roman" w:hAnsi="Times New Roman" w:cs="Times New Roman"/>
          <w:color w:val="000000"/>
          <w:sz w:val="24"/>
          <w:szCs w:val="24"/>
          <w:lang w:eastAsia="ru-RU"/>
        </w:rPr>
        <w:t>здоровьесберегающие</w:t>
      </w:r>
      <w:proofErr w:type="spellEnd"/>
      <w:r>
        <w:rPr>
          <w:rFonts w:ascii="Times New Roman" w:eastAsia="Times New Roman" w:hAnsi="Times New Roman" w:cs="Times New Roman"/>
          <w:color w:val="000000"/>
          <w:sz w:val="24"/>
          <w:szCs w:val="24"/>
          <w:lang w:eastAsia="ru-RU"/>
        </w:rPr>
        <w:t xml:space="preserve">, игровые.  Для более качественного усвоения материала детьми в образовательную деятельность вовлечены специалисты разных направлений (музыкальный руководитель, </w:t>
      </w:r>
      <w:proofErr w:type="spellStart"/>
      <w:r>
        <w:rPr>
          <w:rFonts w:ascii="Times New Roman" w:eastAsia="Times New Roman" w:hAnsi="Times New Roman" w:cs="Times New Roman"/>
          <w:color w:val="000000"/>
          <w:sz w:val="24"/>
          <w:szCs w:val="24"/>
          <w:lang w:eastAsia="ru-RU"/>
        </w:rPr>
        <w:t>физ</w:t>
      </w:r>
      <w:r w:rsidR="00B71466">
        <w:rPr>
          <w:rFonts w:ascii="Times New Roman" w:eastAsia="Times New Roman" w:hAnsi="Times New Roman" w:cs="Times New Roman"/>
          <w:color w:val="000000"/>
          <w:sz w:val="24"/>
          <w:szCs w:val="24"/>
          <w:lang w:eastAsia="ru-RU"/>
        </w:rPr>
        <w:t>руководитель</w:t>
      </w:r>
      <w:proofErr w:type="spellEnd"/>
      <w:r>
        <w:rPr>
          <w:rFonts w:ascii="Times New Roman" w:eastAsia="Times New Roman" w:hAnsi="Times New Roman" w:cs="Times New Roman"/>
          <w:color w:val="000000"/>
          <w:sz w:val="24"/>
          <w:szCs w:val="24"/>
          <w:lang w:eastAsia="ru-RU"/>
        </w:rPr>
        <w:t xml:space="preserve">, педагог-психолог) и воспитатели всех групп: работа строится на основании календарно – тематического планирования по единой теме; в форме организации ООД используются: образовательные события, проектная деятельность, исследовательская и опытно – экспериментальная деятельность; в соответствии с ФГОС </w:t>
      </w:r>
      <w:proofErr w:type="gramStart"/>
      <w:r>
        <w:rPr>
          <w:rFonts w:ascii="Times New Roman" w:eastAsia="Times New Roman" w:hAnsi="Times New Roman" w:cs="Times New Roman"/>
          <w:color w:val="000000"/>
          <w:sz w:val="24"/>
          <w:szCs w:val="24"/>
          <w:lang w:eastAsia="ru-RU"/>
        </w:rPr>
        <w:t>ДО</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развивающие</w:t>
      </w:r>
      <w:proofErr w:type="gramEnd"/>
      <w:r>
        <w:rPr>
          <w:rFonts w:ascii="Times New Roman" w:eastAsia="Times New Roman" w:hAnsi="Times New Roman" w:cs="Times New Roman"/>
          <w:color w:val="000000"/>
          <w:sz w:val="24"/>
          <w:szCs w:val="24"/>
          <w:lang w:eastAsia="ru-RU"/>
        </w:rPr>
        <w:t>, образовательные и коррекционные задачи решаются в совместной деятельности взрослого и детей и в самостоятельной деятельности воспитанников. Результатом осуществления образовательного процесса в этом учебном году является качественная подготовка детей к обучению в школе.</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Педагогическая диагностика детского развития осуществляется педагогами и специалистами дошкольного учреждения с целью выявления индивидуальных особенностей развития каждого ребёнка и определения индивидуального маршрута образовательной работы для максимального раскрытия потенциала детской личности.</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Взаимодействие с родителями строится на принципе сотрудничества.</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этом решаются приоритетные задачи:</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повышение педагогической культуры родителей;</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приобщение родителей к участию в жизни детского сада;</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изучение семьи и установление контактов с ее членами для согласования воспитательных воздействий на ребенка.</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решения этих задач используются различные формы работы:</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 xml:space="preserve">групповые родительские собрания, консультации, тренинги, круглые столы, конференции </w:t>
      </w:r>
      <w:proofErr w:type="spellStart"/>
      <w:r>
        <w:rPr>
          <w:rFonts w:ascii="Times New Roman" w:eastAsia="Times New Roman" w:hAnsi="Times New Roman" w:cs="Times New Roman"/>
          <w:color w:val="000000"/>
          <w:sz w:val="24"/>
          <w:szCs w:val="24"/>
          <w:lang w:eastAsia="ru-RU"/>
        </w:rPr>
        <w:t>и.т.д</w:t>
      </w:r>
      <w:proofErr w:type="spellEnd"/>
      <w:r>
        <w:rPr>
          <w:rFonts w:ascii="Times New Roman" w:eastAsia="Times New Roman" w:hAnsi="Times New Roman" w:cs="Times New Roman"/>
          <w:color w:val="000000"/>
          <w:sz w:val="24"/>
          <w:szCs w:val="24"/>
          <w:lang w:eastAsia="ru-RU"/>
        </w:rPr>
        <w:t>.</w:t>
      </w:r>
      <w:proofErr w:type="gramEnd"/>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проведение совместных мероприятий для детей и родителей;</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анкетирование;</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наглядная информация;</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показ занятий для родителей;</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Pr>
          <w:rFonts w:ascii="Times New Roman" w:eastAsia="Times New Roman" w:hAnsi="Times New Roman" w:cs="Times New Roman"/>
          <w:color w:val="000000"/>
          <w:sz w:val="24"/>
          <w:szCs w:val="24"/>
          <w:lang w:eastAsia="ru-RU"/>
        </w:rPr>
        <w:tab/>
        <w:t>выставки совместных работ;</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посещение открытых мероприятий и участие в них;</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t>заключение договоров с родителями вновь поступивших детей.</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ДОУ</w:t>
      </w:r>
      <w:r>
        <w:rPr>
          <w:rFonts w:ascii="Times New Roman" w:eastAsia="Times New Roman" w:hAnsi="Times New Roman" w:cs="Times New Roman"/>
          <w:color w:val="000000"/>
          <w:sz w:val="24"/>
          <w:szCs w:val="24"/>
        </w:rPr>
        <w:t xml:space="preserve"> посещают </w:t>
      </w:r>
      <w:r w:rsidR="00532B2E">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 xml:space="preserve"> воспитанников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возрасте от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2</w:t>
      </w:r>
      <w:r w:rsidR="00D8201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лет.</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ДОУ сформировано</w:t>
      </w:r>
      <w:r w:rsidR="00D8201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групп</w:t>
      </w:r>
      <w:r w:rsidR="00D8201F">
        <w:rPr>
          <w:rFonts w:ascii="Times New Roman" w:eastAsia="Times New Roman" w:hAnsi="Times New Roman" w:cs="Times New Roman"/>
          <w:color w:val="000000"/>
          <w:sz w:val="24"/>
          <w:szCs w:val="24"/>
        </w:rPr>
        <w:t>ы</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Из них :</w:t>
      </w:r>
    </w:p>
    <w:p w:rsidR="009B3C97" w:rsidRDefault="009B3C97" w:rsidP="00D8201F">
      <w:pPr>
        <w:tabs>
          <w:tab w:val="left" w:pos="567"/>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 xml:space="preserve">общеразвивающей направленности.   </w:t>
      </w:r>
    </w:p>
    <w:p w:rsidR="009B3C97" w:rsidRDefault="009B3C97" w:rsidP="00D8201F">
      <w:pPr>
        <w:numPr>
          <w:ilvl w:val="0"/>
          <w:numId w:val="8"/>
        </w:numPr>
        <w:tabs>
          <w:tab w:val="num" w:pos="426"/>
        </w:tabs>
        <w:spacing w:before="100" w:beforeAutospacing="1" w:after="100" w:afterAutospacing="1" w:line="240" w:lineRule="auto"/>
        <w:ind w:left="709" w:right="180" w:hanging="289"/>
        <w:contextualSpacing/>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младш</w:t>
      </w:r>
      <w:r>
        <w:rPr>
          <w:rFonts w:ascii="Times New Roman" w:eastAsia="Times New Roman" w:hAnsi="Times New Roman" w:cs="Times New Roman"/>
          <w:color w:val="000000"/>
          <w:sz w:val="24"/>
          <w:szCs w:val="24"/>
        </w:rPr>
        <w:t>ая</w:t>
      </w:r>
      <w:proofErr w:type="spellEnd"/>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группа</w:t>
      </w:r>
      <w:proofErr w:type="spellEnd"/>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 </w:t>
      </w:r>
      <w:r w:rsidR="00D8201F">
        <w:rPr>
          <w:rFonts w:ascii="Times New Roman" w:eastAsia="Times New Roman" w:hAnsi="Times New Roman" w:cs="Times New Roman"/>
          <w:color w:val="000000"/>
          <w:sz w:val="24"/>
          <w:szCs w:val="24"/>
        </w:rPr>
        <w:t>2</w:t>
      </w:r>
      <w:r w:rsidR="00532B2E">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детей</w:t>
      </w:r>
      <w:proofErr w:type="spellEnd"/>
      <w:r>
        <w:rPr>
          <w:rFonts w:ascii="Times New Roman" w:eastAsia="Times New Roman" w:hAnsi="Times New Roman" w:cs="Times New Roman"/>
          <w:color w:val="000000"/>
          <w:sz w:val="24"/>
          <w:szCs w:val="24"/>
          <w:lang w:val="en-US"/>
        </w:rPr>
        <w:t>;</w:t>
      </w:r>
    </w:p>
    <w:p w:rsidR="009B3C97" w:rsidRDefault="009B3C97" w:rsidP="009B3C97">
      <w:pPr>
        <w:numPr>
          <w:ilvl w:val="0"/>
          <w:numId w:val="8"/>
        </w:numPr>
        <w:tabs>
          <w:tab w:val="num" w:pos="426"/>
        </w:tabs>
        <w:spacing w:before="100" w:beforeAutospacing="1" w:after="100" w:afterAutospacing="1" w:line="240" w:lineRule="auto"/>
        <w:ind w:left="709" w:right="180" w:hanging="289"/>
        <w:contextual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средняя группа – </w:t>
      </w:r>
      <w:r w:rsidR="00532B2E">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детей;</w:t>
      </w:r>
    </w:p>
    <w:p w:rsidR="009B3C97" w:rsidRDefault="009B3C97" w:rsidP="009B3C97">
      <w:pPr>
        <w:numPr>
          <w:ilvl w:val="0"/>
          <w:numId w:val="8"/>
        </w:numPr>
        <w:tabs>
          <w:tab w:val="num" w:pos="426"/>
        </w:tabs>
        <w:spacing w:before="100" w:beforeAutospacing="1" w:after="100" w:afterAutospacing="1" w:line="240" w:lineRule="auto"/>
        <w:ind w:left="709" w:right="180" w:hanging="289"/>
        <w:contextualSpacing/>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старшая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группа</w:t>
      </w:r>
      <w:proofErr w:type="spellEnd"/>
      <w:r>
        <w:rPr>
          <w:rFonts w:ascii="Times New Roman" w:eastAsia="Times New Roman" w:hAnsi="Times New Roman" w:cs="Times New Roman"/>
          <w:color w:val="000000"/>
          <w:sz w:val="24"/>
          <w:szCs w:val="24"/>
          <w:lang w:val="en-US"/>
        </w:rPr>
        <w:t xml:space="preserve"> — </w:t>
      </w:r>
      <w:r w:rsidR="00D8201F">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 </w:t>
      </w:r>
      <w:proofErr w:type="spellStart"/>
      <w:r>
        <w:rPr>
          <w:rFonts w:ascii="Times New Roman" w:eastAsia="Times New Roman" w:hAnsi="Times New Roman" w:cs="Times New Roman"/>
          <w:color w:val="000000"/>
          <w:sz w:val="24"/>
          <w:szCs w:val="24"/>
          <w:lang w:val="en-US"/>
        </w:rPr>
        <w:t>детей</w:t>
      </w:r>
      <w:proofErr w:type="spellEnd"/>
      <w:r>
        <w:rPr>
          <w:rFonts w:ascii="Times New Roman" w:eastAsia="Times New Roman" w:hAnsi="Times New Roman" w:cs="Times New Roman"/>
          <w:color w:val="000000"/>
          <w:sz w:val="24"/>
          <w:szCs w:val="24"/>
          <w:lang w:val="en-US"/>
        </w:rPr>
        <w:t>;</w:t>
      </w:r>
    </w:p>
    <w:p w:rsidR="009B3C97" w:rsidRDefault="009B3C97" w:rsidP="009B3C97">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202</w:t>
      </w:r>
      <w:r w:rsidR="00532B2E">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году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ДОУ для освоения основной образовательной программы дошкольного образования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условиях самоизоляции было предусмотрено проведение занятий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двух форматах</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онлайн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предоставление записи мероприятий на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имеющихся ресурсах (</w:t>
      </w:r>
      <w:proofErr w:type="spellStart"/>
      <w:r>
        <w:rPr>
          <w:rFonts w:ascii="Times New Roman" w:eastAsia="Times New Roman" w:hAnsi="Times New Roman" w:cs="Times New Roman"/>
          <w:b/>
          <w:bCs/>
          <w:color w:val="333333"/>
          <w:sz w:val="24"/>
          <w:szCs w:val="24"/>
          <w:shd w:val="clear" w:color="auto" w:fill="FBFBFB"/>
          <w:lang w:eastAsia="ru-RU"/>
        </w:rPr>
        <w:t>Instagram</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333333"/>
          <w:sz w:val="24"/>
          <w:szCs w:val="24"/>
          <w:shd w:val="clear" w:color="auto" w:fill="FBFBFB"/>
          <w:lang w:eastAsia="ru-RU"/>
        </w:rPr>
        <w:t xml:space="preserve"> </w:t>
      </w:r>
      <w:proofErr w:type="spellStart"/>
      <w:r>
        <w:rPr>
          <w:rFonts w:ascii="Times New Roman" w:eastAsia="Times New Roman" w:hAnsi="Times New Roman" w:cs="Times New Roman"/>
          <w:b/>
          <w:bCs/>
          <w:color w:val="333333"/>
          <w:sz w:val="24"/>
          <w:szCs w:val="24"/>
          <w:shd w:val="clear" w:color="auto" w:fill="FBFBFB"/>
          <w:lang w:eastAsia="ru-RU"/>
        </w:rPr>
        <w:t>WhatsApp</w:t>
      </w:r>
      <w:proofErr w:type="spellEnd"/>
      <w:proofErr w:type="gramStart"/>
      <w:r>
        <w:rPr>
          <w:rFonts w:ascii="Arial" w:eastAsia="Times New Roman" w:hAnsi="Arial" w:cs="Arial"/>
          <w:color w:val="333333"/>
          <w:sz w:val="20"/>
          <w:szCs w:val="20"/>
          <w:shd w:val="clear" w:color="auto" w:fill="FBFBFB"/>
          <w:lang w:eastAsia="ru-RU"/>
        </w:rPr>
        <w:t>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Количество просмотров мероприятий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записи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всем образовательным областям свидетельствует 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достаточной вовлеченности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понимании родителями ответственности за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качество образования своих детей.</w:t>
      </w:r>
    </w:p>
    <w:p w:rsidR="009B3C97" w:rsidRDefault="009B3C97" w:rsidP="009B3C97">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Воспитательная работа</w:t>
      </w:r>
    </w:p>
    <w:p w:rsidR="009B3C97" w:rsidRDefault="009B3C97" w:rsidP="009B3C97">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01.09.202</w:t>
      </w:r>
      <w:r w:rsidR="00532B2E">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ДОУ реализует рабочую программу воспитания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календарный план воспитательной работы, которые являются частью основной образовательной программы </w:t>
      </w:r>
    </w:p>
    <w:p w:rsidR="009B3C97" w:rsidRDefault="009B3C97" w:rsidP="009B3C97">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Дополнительное образование.</w:t>
      </w:r>
    </w:p>
    <w:p w:rsidR="009B3C97" w:rsidRDefault="009B3C97" w:rsidP="00532B2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Учреждение предоставляет бесплатные дополнительные услуги </w:t>
      </w:r>
      <w:r w:rsidR="00532B2E">
        <w:rPr>
          <w:rFonts w:ascii="Times New Roman" w:eastAsia="Times New Roman" w:hAnsi="Times New Roman" w:cs="Times New Roman"/>
          <w:color w:val="000000"/>
          <w:sz w:val="24"/>
          <w:szCs w:val="24"/>
          <w:lang w:eastAsia="ru-RU"/>
        </w:rPr>
        <w:t xml:space="preserve"> английского языка в старшей группе.</w:t>
      </w:r>
    </w:p>
    <w:p w:rsidR="009B3C97" w:rsidRDefault="009B3C97" w:rsidP="00532B2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Вывод:</w:t>
      </w:r>
      <w:r>
        <w:rPr>
          <w:rFonts w:ascii="Times New Roman" w:eastAsia="Times New Roman" w:hAnsi="Times New Roman" w:cs="Times New Roman"/>
          <w:color w:val="000000"/>
          <w:sz w:val="24"/>
          <w:szCs w:val="24"/>
          <w:lang w:eastAsia="ru-RU"/>
        </w:rPr>
        <w:t xml:space="preserve"> Образовательная деятельность в ДОУ организована в соответствии с основными направлениями социально-экономического развития Российской Федерации, государственной политикой в сфере образования и осуществляется в соответствии с ФГОС </w:t>
      </w:r>
      <w:proofErr w:type="gramStart"/>
      <w:r>
        <w:rPr>
          <w:rFonts w:ascii="Times New Roman" w:eastAsia="Times New Roman" w:hAnsi="Times New Roman" w:cs="Times New Roman"/>
          <w:color w:val="000000"/>
          <w:sz w:val="24"/>
          <w:szCs w:val="24"/>
          <w:lang w:eastAsia="ru-RU"/>
        </w:rPr>
        <w:t>ДО</w:t>
      </w:r>
      <w:proofErr w:type="gramEnd"/>
      <w:r>
        <w:rPr>
          <w:rFonts w:ascii="Times New Roman" w:eastAsia="Times New Roman" w:hAnsi="Times New Roman" w:cs="Times New Roman"/>
          <w:color w:val="000000"/>
          <w:sz w:val="24"/>
          <w:szCs w:val="24"/>
          <w:lang w:eastAsia="ru-RU"/>
        </w:rPr>
        <w:t>.</w:t>
      </w:r>
    </w:p>
    <w:p w:rsidR="009B3C97" w:rsidRDefault="009B3C97" w:rsidP="009B3C97">
      <w:pPr>
        <w:spacing w:after="100" w:afterAutospacing="1" w:line="240" w:lineRule="auto"/>
        <w:contextualSpacing/>
        <w:rPr>
          <w:rFonts w:ascii="Times New Roman" w:eastAsia="Times New Roman" w:hAnsi="Times New Roman" w:cs="Times New Roman"/>
          <w:b/>
          <w:color w:val="000000"/>
          <w:sz w:val="24"/>
          <w:szCs w:val="24"/>
          <w:lang w:eastAsia="ru-RU"/>
        </w:rPr>
      </w:pPr>
    </w:p>
    <w:p w:rsidR="009B3C97" w:rsidRDefault="009B3C97" w:rsidP="009B3C97">
      <w:pPr>
        <w:spacing w:after="100" w:afterAutospacing="1"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 Система управления организацией</w:t>
      </w:r>
    </w:p>
    <w:p w:rsidR="009B3C97" w:rsidRDefault="009B3C97" w:rsidP="00F23EA0">
      <w:pPr>
        <w:spacing w:after="0" w:line="270" w:lineRule="atLeast"/>
        <w:ind w:firstLine="708"/>
        <w:textAlignment w:val="baseline"/>
        <w:rPr>
          <w:rFonts w:ascii="Times New Roman" w:eastAsia="Calibri" w:hAnsi="Times New Roman" w:cs="Times New Roman"/>
          <w:iCs/>
          <w:color w:val="000000"/>
          <w:sz w:val="24"/>
          <w:szCs w:val="24"/>
          <w:lang w:eastAsia="ru-RU"/>
        </w:rPr>
      </w:pPr>
      <w:r>
        <w:rPr>
          <w:rFonts w:ascii="Times New Roman" w:eastAsia="Calibri" w:hAnsi="Times New Roman" w:cs="Times New Roman"/>
          <w:iCs/>
          <w:color w:val="000000"/>
          <w:sz w:val="24"/>
          <w:szCs w:val="24"/>
          <w:lang w:eastAsia="ru-RU"/>
        </w:rPr>
        <w:t xml:space="preserve">Управление ДОУ осуществляется в соответствии с Законом Российской Федерации </w:t>
      </w:r>
      <w:r>
        <w:rPr>
          <w:rFonts w:ascii="Times New Roman" w:eastAsia="Times New Roman" w:hAnsi="Times New Roman" w:cs="Times New Roman"/>
          <w:color w:val="000000"/>
          <w:sz w:val="24"/>
          <w:szCs w:val="24"/>
          <w:lang w:eastAsia="ru-RU"/>
        </w:rPr>
        <w:t>«Об образовании в Российской Федерации» от 29.12.2012 г. № 273</w:t>
      </w:r>
      <w:r>
        <w:rPr>
          <w:rFonts w:ascii="Times New Roman" w:eastAsia="Calibri" w:hAnsi="Times New Roman" w:cs="Times New Roman"/>
          <w:iCs/>
          <w:color w:val="000000"/>
          <w:sz w:val="24"/>
          <w:szCs w:val="24"/>
          <w:lang w:eastAsia="ru-RU"/>
        </w:rPr>
        <w:t>, иными законодательными актами Российской Федерации, Уставом.</w:t>
      </w:r>
    </w:p>
    <w:p w:rsidR="009B3C97" w:rsidRDefault="009B3C97" w:rsidP="00F23EA0">
      <w:pPr>
        <w:spacing w:after="0" w:line="270" w:lineRule="atLeast"/>
        <w:ind w:firstLine="708"/>
        <w:textAlignment w:val="baseline"/>
        <w:rPr>
          <w:rFonts w:ascii="Times New Roman" w:eastAsia="Calibri" w:hAnsi="Times New Roman" w:cs="Times New Roman"/>
          <w:iCs/>
          <w:color w:val="000000"/>
          <w:sz w:val="24"/>
          <w:szCs w:val="24"/>
          <w:lang w:eastAsia="ru-RU"/>
        </w:rPr>
      </w:pPr>
      <w:r>
        <w:rPr>
          <w:rFonts w:ascii="Times New Roman" w:eastAsia="Calibri" w:hAnsi="Times New Roman" w:cs="Times New Roman"/>
          <w:iCs/>
          <w:color w:val="000000"/>
          <w:sz w:val="24"/>
          <w:szCs w:val="24"/>
          <w:lang w:eastAsia="ru-RU"/>
        </w:rPr>
        <w:t>Формами самоуправления, обеспечивающими государственно-общественный характер управления, являются: Общее собрание работников, Педагогический Совет, Родительский комитет М</w:t>
      </w:r>
      <w:r w:rsidR="00F23EA0">
        <w:rPr>
          <w:rFonts w:ascii="Times New Roman" w:eastAsia="Calibri" w:hAnsi="Times New Roman" w:cs="Times New Roman"/>
          <w:iCs/>
          <w:color w:val="000000"/>
          <w:sz w:val="24"/>
          <w:szCs w:val="24"/>
          <w:lang w:eastAsia="ru-RU"/>
        </w:rPr>
        <w:t>КДОУ.</w:t>
      </w:r>
    </w:p>
    <w:p w:rsidR="009B3C97" w:rsidRDefault="009B3C97" w:rsidP="00F23EA0">
      <w:pPr>
        <w:spacing w:after="0" w:line="270" w:lineRule="atLeast"/>
        <w:textAlignment w:val="baseline"/>
        <w:rPr>
          <w:rFonts w:ascii="Times New Roman" w:eastAsia="Calibri" w:hAnsi="Times New Roman" w:cs="Times New Roman"/>
          <w:iCs/>
          <w:color w:val="000000"/>
          <w:sz w:val="24"/>
          <w:szCs w:val="24"/>
          <w:lang w:eastAsia="ru-RU"/>
        </w:rPr>
      </w:pPr>
      <w:r>
        <w:rPr>
          <w:rFonts w:ascii="Times New Roman" w:eastAsia="Calibri" w:hAnsi="Times New Roman" w:cs="Times New Roman"/>
          <w:b/>
          <w:iCs/>
          <w:color w:val="000000"/>
          <w:sz w:val="24"/>
          <w:szCs w:val="24"/>
          <w:lang w:eastAsia="ru-RU"/>
        </w:rPr>
        <w:t>Заведующий</w:t>
      </w:r>
      <w:r>
        <w:rPr>
          <w:rFonts w:ascii="Times New Roman" w:eastAsia="Calibri" w:hAnsi="Times New Roman" w:cs="Times New Roman"/>
          <w:iCs/>
          <w:color w:val="000000"/>
          <w:sz w:val="24"/>
          <w:szCs w:val="24"/>
          <w:lang w:eastAsia="ru-RU"/>
        </w:rPr>
        <w:t xml:space="preserve"> -</w:t>
      </w:r>
      <w:r>
        <w:rPr>
          <w:rFonts w:ascii="Times New Roman" w:eastAsia="Times New Roman" w:hAnsi="Times New Roman" w:cs="Times New Roman"/>
          <w:color w:val="000000"/>
          <w:sz w:val="24"/>
          <w:szCs w:val="24"/>
        </w:rPr>
        <w:t xml:space="preserve"> контролирует работу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обеспечивает эффективное взаимодействие структурных подразделений организации,</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утверждает штатное расписание, отчетные документы организации, осуществляет общее руководство Детским садом</w:t>
      </w:r>
    </w:p>
    <w:p w:rsidR="009B3C97" w:rsidRDefault="009B3C97" w:rsidP="00F23EA0">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Общее собрание работников Учреждения</w:t>
      </w:r>
      <w:r>
        <w:rPr>
          <w:rFonts w:ascii="Times New Roman" w:eastAsia="Times New Roman" w:hAnsi="Times New Roman" w:cs="Times New Roman"/>
          <w:color w:val="000000"/>
          <w:sz w:val="24"/>
          <w:szCs w:val="24"/>
          <w:lang w:eastAsia="ru-RU"/>
        </w:rPr>
        <w:t> — представляет полномочия работников ДОУ, в состав Общего собрания входят все работники ДОУ.</w:t>
      </w:r>
      <w:r>
        <w:rPr>
          <w:rFonts w:ascii="Times New Roman" w:eastAsia="Times New Roman" w:hAnsi="Times New Roman" w:cs="Times New Roman"/>
          <w:color w:val="000000"/>
          <w:sz w:val="24"/>
          <w:szCs w:val="24"/>
        </w:rPr>
        <w:t xml:space="preserve"> Реализует право работников участвовать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управлении</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образовательной организацией,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том числе:</w:t>
      </w:r>
    </w:p>
    <w:p w:rsidR="009B3C97" w:rsidRDefault="009B3C97" w:rsidP="00F23EA0">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разработке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принятии коллективного договора, Правил трудового распорядка, изменений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дополнений к</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ним;</w:t>
      </w:r>
    </w:p>
    <w:p w:rsidR="009B3C97" w:rsidRDefault="009B3C97" w:rsidP="00F23EA0">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локальные акты, которые регламентируют деятельность образовательной организации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связаны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правами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обязанностями работников;</w:t>
      </w:r>
    </w:p>
    <w:p w:rsidR="009B3C97" w:rsidRDefault="009B3C97" w:rsidP="00F23EA0">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разрешать конфликтные ситуации между работниками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администрацией образовательной организации;</w:t>
      </w:r>
    </w:p>
    <w:p w:rsidR="009B3C97" w:rsidRDefault="009B3C97" w:rsidP="00F23EA0">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предложения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корректировке плана мероприятий организации, совершенствованию ее</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работы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развитию материальной базы</w:t>
      </w:r>
    </w:p>
    <w:p w:rsidR="009B3C97" w:rsidRDefault="009B3C97" w:rsidP="009B3C97">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Педагогический совет</w:t>
      </w:r>
      <w:r>
        <w:rPr>
          <w:rFonts w:ascii="Times New Roman" w:eastAsia="Times New Roman" w:hAnsi="Times New Roman" w:cs="Times New Roman"/>
          <w:color w:val="000000"/>
          <w:sz w:val="24"/>
          <w:szCs w:val="24"/>
          <w:lang w:eastAsia="ru-RU"/>
        </w:rPr>
        <w:t xml:space="preserve"> — постоянно действующий коллегиальный орган управления педагогической деятельностью ДОУ, действующий в целях развития и совершенствования </w:t>
      </w:r>
      <w:r>
        <w:rPr>
          <w:rFonts w:ascii="Times New Roman" w:eastAsia="Times New Roman" w:hAnsi="Times New Roman" w:cs="Times New Roman"/>
          <w:color w:val="000000"/>
          <w:sz w:val="24"/>
          <w:szCs w:val="24"/>
          <w:lang w:eastAsia="ru-RU"/>
        </w:rPr>
        <w:lastRenderedPageBreak/>
        <w:t>образовательной деятельности, повышения профессионального мастерства педагогических работников.</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том числе рассматривает</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вопросы:</w:t>
      </w:r>
    </w:p>
    <w:p w:rsidR="009B3C97" w:rsidRDefault="009B3C97" w:rsidP="009B3C97">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разработки</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образовательных</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программ</w:t>
      </w:r>
      <w:proofErr w:type="spellEnd"/>
      <w:r>
        <w:rPr>
          <w:rFonts w:ascii="Times New Roman" w:eastAsia="Times New Roman" w:hAnsi="Times New Roman" w:cs="Times New Roman"/>
          <w:color w:val="000000"/>
          <w:sz w:val="24"/>
          <w:szCs w:val="24"/>
          <w:lang w:val="en-US"/>
        </w:rPr>
        <w:t>;</w:t>
      </w:r>
    </w:p>
    <w:p w:rsidR="009B3C97" w:rsidRDefault="009B3C97" w:rsidP="009B3C97">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выбора средств обучения и воспитания;</w:t>
      </w:r>
    </w:p>
    <w:p w:rsidR="009B3C97" w:rsidRDefault="009B3C97" w:rsidP="009B3C97">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материально-технического обеспечения образовательного процесса;</w:t>
      </w:r>
    </w:p>
    <w:p w:rsidR="009B3C97" w:rsidRDefault="009B3C97" w:rsidP="009B3C97">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аттестации, повышении квалификации педагогических работников;</w:t>
      </w:r>
    </w:p>
    <w:p w:rsidR="009B3C97" w:rsidRDefault="009B3C97" w:rsidP="009B3C97">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lang w:val="en-US"/>
        </w:rPr>
        <w:t>координации</w:t>
      </w:r>
      <w:proofErr w:type="spellEnd"/>
      <w:proofErr w:type="gram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деятельности</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методических</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объединений</w:t>
      </w:r>
      <w:proofErr w:type="spellEnd"/>
      <w:r>
        <w:rPr>
          <w:rFonts w:ascii="Times New Roman" w:eastAsia="Times New Roman" w:hAnsi="Times New Roman" w:cs="Times New Roman"/>
          <w:color w:val="000000"/>
          <w:sz w:val="24"/>
          <w:szCs w:val="24"/>
        </w:rPr>
        <w:t>.</w:t>
      </w:r>
    </w:p>
    <w:p w:rsidR="009B3C97" w:rsidRDefault="009B3C97" w:rsidP="009B3C97">
      <w:p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p>
    <w:p w:rsidR="009B3C97" w:rsidRDefault="009B3C97" w:rsidP="009B3C9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Совет родителей</w:t>
      </w:r>
      <w:r>
        <w:rPr>
          <w:rFonts w:ascii="Times New Roman" w:eastAsia="Times New Roman" w:hAnsi="Times New Roman" w:cs="Times New Roman"/>
          <w:color w:val="000000"/>
          <w:sz w:val="24"/>
          <w:szCs w:val="24"/>
          <w:lang w:eastAsia="ru-RU"/>
        </w:rPr>
        <w:t> — создан с целью реализации права родителей (законных представителей) несовершеннолетних воспитанников, педагогических работников на участие в управлении ДОУ, развитие социального партнёрства между всеми заинтересованными сторонами образовательных отношений.</w:t>
      </w:r>
    </w:p>
    <w:p w:rsidR="009B3C97" w:rsidRDefault="009B3C97" w:rsidP="009B3C97">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развития</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образовательной</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организации</w:t>
      </w:r>
      <w:proofErr w:type="spellEnd"/>
      <w:r>
        <w:rPr>
          <w:rFonts w:ascii="Times New Roman" w:eastAsia="Times New Roman" w:hAnsi="Times New Roman" w:cs="Times New Roman"/>
          <w:color w:val="000000"/>
          <w:sz w:val="24"/>
          <w:szCs w:val="24"/>
          <w:lang w:val="en-US"/>
        </w:rPr>
        <w:t>;</w:t>
      </w:r>
    </w:p>
    <w:p w:rsidR="009B3C97" w:rsidRDefault="009B3C97" w:rsidP="009B3C97">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финансово-хозяйственной</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деятельности</w:t>
      </w:r>
      <w:proofErr w:type="spellEnd"/>
      <w:r>
        <w:rPr>
          <w:rFonts w:ascii="Times New Roman" w:eastAsia="Times New Roman" w:hAnsi="Times New Roman" w:cs="Times New Roman"/>
          <w:color w:val="000000"/>
          <w:sz w:val="24"/>
          <w:szCs w:val="24"/>
          <w:lang w:val="en-US"/>
        </w:rPr>
        <w:t>;</w:t>
      </w:r>
    </w:p>
    <w:p w:rsidR="009B3C97" w:rsidRDefault="009B3C97" w:rsidP="009B3C97">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материально-технического обеспечения</w:t>
      </w:r>
      <w:r>
        <w:rPr>
          <w:rFonts w:ascii="Times New Roman" w:eastAsia="Times New Roman" w:hAnsi="Times New Roman" w:cs="Times New Roman"/>
          <w:sz w:val="24"/>
          <w:szCs w:val="24"/>
          <w:lang w:eastAsia="ru-RU"/>
        </w:rPr>
        <w:t xml:space="preserve"> </w:t>
      </w:r>
    </w:p>
    <w:p w:rsidR="009B3C97" w:rsidRDefault="009B3C97" w:rsidP="009B3C97">
      <w:p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
    <w:p w:rsidR="009B3C97" w:rsidRDefault="009B3C97" w:rsidP="00F23EA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Структура, порядок формирования, срок полномочий и компетенция органов управления ДОУ, принятия ими решений устанавливаются Уставом ДОУ в соответствии с законодательством Российской Федерации. Деятельность коллегиальных органов управления осуществляется в соответствии с Положениями: Положением об Общем собрании работников Учреждения, Положением о Педагогическом совете, Положением о Совете родителей (законных представителей).</w:t>
      </w:r>
    </w:p>
    <w:p w:rsidR="009B3C97" w:rsidRDefault="009B3C97" w:rsidP="00F23EA0">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Представительным органом работников является действующий в ДОУ профессиональный союз работников образования (Профсоюзный комитет).</w:t>
      </w:r>
    </w:p>
    <w:p w:rsidR="009B3C97" w:rsidRDefault="009B3C97" w:rsidP="009B3C9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ДОУ используются эффективные формы контроля, различные виды мониторинга (управленческий, методический, педагогический, контроль состояния здоровья детей).</w:t>
      </w:r>
    </w:p>
    <w:p w:rsidR="009B3C97" w:rsidRDefault="009B3C97" w:rsidP="00F23EA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Система управления в ДОУ обеспечивает оптимальное сочетание традиционных и современных инновационных тенденций, что позволяет эффективно организовать образовательное пространство ДОУ.</w:t>
      </w:r>
    </w:p>
    <w:p w:rsidR="009B3C97" w:rsidRDefault="009B3C97" w:rsidP="00F23EA0">
      <w:pPr>
        <w:spacing w:after="0" w:line="240" w:lineRule="auto"/>
        <w:rPr>
          <w:rFonts w:ascii="Times New Roman" w:eastAsia="Times New Roman" w:hAnsi="Times New Roman" w:cs="Times New Roman"/>
          <w:color w:val="000000"/>
          <w:sz w:val="24"/>
          <w:szCs w:val="24"/>
          <w:lang w:eastAsia="ru-RU"/>
        </w:rPr>
      </w:pPr>
    </w:p>
    <w:p w:rsidR="009B3C97" w:rsidRDefault="009B3C97" w:rsidP="00F23EA0">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Вывод:</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итогам 202</w:t>
      </w:r>
      <w:r w:rsidR="00532B2E">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года система управления ДОУ оценивается как эффективная, позволяющая учесть мнение работников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всех участников образовательных отношений.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следующем году изменение системы управления не</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планируется.</w:t>
      </w:r>
    </w:p>
    <w:p w:rsidR="009B3C97" w:rsidRDefault="009B3C97" w:rsidP="009B3C9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1.3. Оценка содержания и качества подготовки воспитанников</w:t>
      </w:r>
    </w:p>
    <w:p w:rsidR="009B3C97" w:rsidRDefault="009B3C97" w:rsidP="009B3C97">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Основная задача мониторинга в дошкольном учреждении заключается в том, чтобы определить степень освоения ребенком образовательной программы и влияние, которое оказывает образовательный процесс на развитие ребенка. </w:t>
      </w:r>
    </w:p>
    <w:p w:rsidR="009B3C97" w:rsidRDefault="009B3C97" w:rsidP="00F23EA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 Он основывается на анализе достижения детьми промежуточных результатов, которые описаны в каждом разделе образовательной программы. </w:t>
      </w:r>
    </w:p>
    <w:p w:rsidR="009B3C97" w:rsidRDefault="009B3C97" w:rsidP="00F23E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развития детей анализируется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итогам педагогической диагностики. Формы проведения диагностики:</w:t>
      </w:r>
    </w:p>
    <w:p w:rsidR="009B3C97" w:rsidRDefault="009B3C97" w:rsidP="00F23EA0">
      <w:pPr>
        <w:numPr>
          <w:ilvl w:val="0"/>
          <w:numId w:val="16"/>
        </w:numPr>
        <w:spacing w:before="100" w:beforeAutospacing="1" w:after="0"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диагностические занятия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каждому разделу программы);</w:t>
      </w:r>
    </w:p>
    <w:p w:rsidR="009B3C97" w:rsidRDefault="009B3C97" w:rsidP="00F23EA0">
      <w:pPr>
        <w:numPr>
          <w:ilvl w:val="0"/>
          <w:numId w:val="16"/>
        </w:numPr>
        <w:spacing w:before="100" w:beforeAutospacing="1" w:after="0" w:line="240" w:lineRule="auto"/>
        <w:ind w:left="780" w:right="180"/>
        <w:contextualSpacing/>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диагностические</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срезы</w:t>
      </w:r>
      <w:proofErr w:type="spellEnd"/>
      <w:r>
        <w:rPr>
          <w:rFonts w:ascii="Times New Roman" w:eastAsia="Times New Roman" w:hAnsi="Times New Roman" w:cs="Times New Roman"/>
          <w:color w:val="000000"/>
          <w:sz w:val="24"/>
          <w:szCs w:val="24"/>
          <w:lang w:val="en-US"/>
        </w:rPr>
        <w:t>;</w:t>
      </w:r>
    </w:p>
    <w:p w:rsidR="009B3C97" w:rsidRDefault="009B3C97" w:rsidP="00F23EA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наблюдения, итоговые занятия.</w:t>
      </w:r>
      <w:r>
        <w:rPr>
          <w:rFonts w:ascii="Times New Roman" w:eastAsia="Times New Roman" w:hAnsi="Times New Roman" w:cs="Times New Roman"/>
          <w:color w:val="000000"/>
          <w:sz w:val="24"/>
          <w:szCs w:val="24"/>
          <w:lang w:eastAsia="ru-RU"/>
        </w:rPr>
        <w:t xml:space="preserve"> </w:t>
      </w:r>
    </w:p>
    <w:p w:rsidR="009B3C97" w:rsidRDefault="009B3C97" w:rsidP="00F23EA0">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Разработаны диагностические карты освоения основной образовательной программы дошкольного образования ДОУ (ООП ДОУ</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каждой возрастной группе. Карты включают анализ уровня развития воспитанников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рамках целевых ориентиров </w:t>
      </w:r>
    </w:p>
    <w:p w:rsidR="009B3C97" w:rsidRDefault="009B3C97" w:rsidP="00F23EA0">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начале учебного года по результатам мониторинга определяется зона образовательных потребностей каждого воспитанника. Это позволяет осуществить планирование образовательного процесса с учетом его индивидуализации. 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rsidR="009B3C97" w:rsidRDefault="009B3C97" w:rsidP="00F23EA0">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Отслеживание эффективности усвоения Программы воспитанниками ДОУ показало, что показатели развития детей соответствуют их психологическому возрасту. По результатам педагогической диагностики дети показали положительный результат усвоения программного материала – 74 %.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p>
    <w:p w:rsidR="009B3C97" w:rsidRDefault="009B3C97" w:rsidP="009B3C97">
      <w:pPr>
        <w:spacing w:after="0" w:line="240" w:lineRule="auto"/>
        <w:ind w:firstLine="708"/>
        <w:jc w:val="both"/>
        <w:rPr>
          <w:rFonts w:ascii="Times New Roman" w:eastAsia="Times New Roman" w:hAnsi="Times New Roman" w:cs="Times New Roman"/>
          <w:color w:val="000000"/>
          <w:sz w:val="24"/>
          <w:szCs w:val="24"/>
          <w:lang w:eastAsia="ru-RU"/>
        </w:rPr>
      </w:pPr>
    </w:p>
    <w:p w:rsidR="009B3C97" w:rsidRDefault="009B3C97" w:rsidP="009B3C97">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была проведена работа по пр</w:t>
      </w:r>
      <w:r w:rsidR="00F23EA0">
        <w:rPr>
          <w:rFonts w:ascii="Times New Roman" w:eastAsia="Times New Roman" w:hAnsi="Times New Roman" w:cs="Times New Roman"/>
          <w:sz w:val="24"/>
          <w:szCs w:val="24"/>
          <w:lang w:eastAsia="ru-RU"/>
        </w:rPr>
        <w:t>еемственности детского сада с МК</w:t>
      </w:r>
      <w:r>
        <w:rPr>
          <w:rFonts w:ascii="Times New Roman" w:eastAsia="Times New Roman" w:hAnsi="Times New Roman" w:cs="Times New Roman"/>
          <w:sz w:val="24"/>
          <w:szCs w:val="24"/>
          <w:lang w:eastAsia="ru-RU"/>
        </w:rPr>
        <w:t>ОУ «</w:t>
      </w:r>
      <w:proofErr w:type="spellStart"/>
      <w:r w:rsidR="00F23EA0">
        <w:rPr>
          <w:rFonts w:ascii="Times New Roman" w:eastAsia="Times New Roman" w:hAnsi="Times New Roman" w:cs="Times New Roman"/>
          <w:sz w:val="24"/>
          <w:szCs w:val="24"/>
          <w:lang w:eastAsia="ru-RU"/>
        </w:rPr>
        <w:t>Сардаркентская</w:t>
      </w:r>
      <w:proofErr w:type="spellEnd"/>
      <w:r w:rsidR="00F23EA0">
        <w:rPr>
          <w:rFonts w:ascii="Times New Roman" w:eastAsia="Times New Roman" w:hAnsi="Times New Roman" w:cs="Times New Roman"/>
          <w:sz w:val="24"/>
          <w:szCs w:val="24"/>
          <w:lang w:eastAsia="ru-RU"/>
        </w:rPr>
        <w:t xml:space="preserve"> СОШ</w:t>
      </w:r>
      <w:r>
        <w:rPr>
          <w:rFonts w:ascii="Times New Roman" w:eastAsia="Times New Roman" w:hAnsi="Times New Roman" w:cs="Times New Roman"/>
          <w:sz w:val="24"/>
          <w:szCs w:val="24"/>
          <w:lang w:eastAsia="ru-RU"/>
        </w:rPr>
        <w:t xml:space="preserve">». Данная работа была направлена на обеспечение готовности старших дошкольников к школьному обучению и их плавному переходу на начальную ступень образования. </w:t>
      </w:r>
    </w:p>
    <w:p w:rsidR="009B3C97" w:rsidRDefault="009B3C97" w:rsidP="009B3C97">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мероприятия были проведены в соответствии с утвержденным планом работы на 202</w:t>
      </w:r>
      <w:r w:rsidR="00532B2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г.</w:t>
      </w:r>
    </w:p>
    <w:p w:rsidR="009B3C97" w:rsidRDefault="009B3C97" w:rsidP="009B3C97">
      <w:pPr>
        <w:spacing w:after="0" w:line="240" w:lineRule="auto"/>
        <w:jc w:val="both"/>
        <w:rPr>
          <w:rFonts w:ascii="Times New Roman" w:eastAsia="Times New Roman" w:hAnsi="Times New Roman" w:cs="Times New Roman"/>
          <w:color w:val="000000"/>
          <w:sz w:val="24"/>
          <w:szCs w:val="24"/>
          <w:lang w:eastAsia="ru-RU"/>
        </w:rPr>
      </w:pPr>
    </w:p>
    <w:p w:rsidR="009B3C97" w:rsidRDefault="009B3C97" w:rsidP="00F23EA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мае 202</w:t>
      </w:r>
      <w:r w:rsidR="00532B2E">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года педагоги проводили обследование воспитанников старших групп на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предмет оценки </w:t>
      </w:r>
      <w:proofErr w:type="spellStart"/>
      <w:r>
        <w:rPr>
          <w:rFonts w:ascii="Times New Roman" w:eastAsia="Times New Roman" w:hAnsi="Times New Roman" w:cs="Times New Roman"/>
          <w:color w:val="000000"/>
          <w:sz w:val="24"/>
          <w:szCs w:val="24"/>
        </w:rPr>
        <w:t>сформированности</w:t>
      </w:r>
      <w:proofErr w:type="spellEnd"/>
      <w:r>
        <w:rPr>
          <w:rFonts w:ascii="Times New Roman" w:eastAsia="Times New Roman" w:hAnsi="Times New Roman" w:cs="Times New Roman"/>
          <w:color w:val="000000"/>
          <w:sz w:val="24"/>
          <w:szCs w:val="24"/>
        </w:rPr>
        <w:t xml:space="preserve"> предпосылок к</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учебной деятельности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количестве </w:t>
      </w:r>
      <w:r w:rsidR="00792481">
        <w:rPr>
          <w:rFonts w:ascii="Times New Roman" w:eastAsia="Times New Roman" w:hAnsi="Times New Roman" w:cs="Times New Roman"/>
          <w:color w:val="000000"/>
          <w:sz w:val="24"/>
          <w:szCs w:val="24"/>
        </w:rPr>
        <w:t xml:space="preserve">20 </w:t>
      </w:r>
      <w:bookmarkStart w:id="0" w:name="_GoBack"/>
      <w:bookmarkEnd w:id="0"/>
      <w:r>
        <w:rPr>
          <w:rFonts w:ascii="Times New Roman" w:eastAsia="Times New Roman" w:hAnsi="Times New Roman" w:cs="Times New Roman"/>
          <w:color w:val="000000"/>
          <w:sz w:val="24"/>
          <w:szCs w:val="24"/>
        </w:rPr>
        <w:t xml:space="preserve">человек. </w:t>
      </w:r>
      <w:r>
        <w:rPr>
          <w:rFonts w:ascii="Times New Roman" w:eastAsia="Times New Roman" w:hAnsi="Times New Roman" w:cs="Times New Roman"/>
          <w:color w:val="000000"/>
          <w:sz w:val="24"/>
          <w:szCs w:val="24"/>
          <w:lang w:eastAsia="ru-RU"/>
        </w:rPr>
        <w:t xml:space="preserve">Все выпускники прошли мониторинг, в ходе которого получены следующие результаты: с высоким уровнем готовности к школьному обучению  – 12 % выпускников, выше среднего -25,5%,  со средним – 58%, низким уровнем  - 4,5 %. </w:t>
      </w:r>
    </w:p>
    <w:p w:rsidR="009B3C97" w:rsidRDefault="009B3C97" w:rsidP="00F23EA0">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Задания позволили оценить уровень </w:t>
      </w:r>
      <w:proofErr w:type="spellStart"/>
      <w:r>
        <w:rPr>
          <w:rFonts w:ascii="Times New Roman" w:eastAsia="Times New Roman" w:hAnsi="Times New Roman" w:cs="Times New Roman"/>
          <w:color w:val="000000"/>
          <w:sz w:val="24"/>
          <w:szCs w:val="24"/>
        </w:rPr>
        <w:t>сформированности</w:t>
      </w:r>
      <w:proofErr w:type="spellEnd"/>
      <w:r>
        <w:rPr>
          <w:rFonts w:ascii="Times New Roman" w:eastAsia="Times New Roman" w:hAnsi="Times New Roman" w:cs="Times New Roman"/>
          <w:color w:val="000000"/>
          <w:sz w:val="24"/>
          <w:szCs w:val="24"/>
        </w:rPr>
        <w:t xml:space="preserve"> предпосылок к</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учебной деятельности: умение самостоятельно действовать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образцу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осуществлять контроль, обладать определенным уровнем работоспособности, 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также вовремя остановиться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выполнении того или иного задания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переключиться на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выполнение следующего, возможностей распределения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переключения внимания, работоспособности, темпа, целенаправленности деятельности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самоконтроля.</w:t>
      </w:r>
    </w:p>
    <w:p w:rsidR="009B3C97" w:rsidRDefault="009B3C97" w:rsidP="00F23EA0">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Таким образом, общая готовность детей   к школьному обучению находится на уровне выше среднего.  Данный результат получен вследствие тесного сотрудничества воспитателей гру</w:t>
      </w:r>
      <w:proofErr w:type="gramStart"/>
      <w:r>
        <w:rPr>
          <w:rFonts w:ascii="Times New Roman" w:eastAsia="Times New Roman" w:hAnsi="Times New Roman" w:cs="Times New Roman"/>
          <w:color w:val="000000"/>
          <w:sz w:val="24"/>
          <w:szCs w:val="24"/>
          <w:lang w:eastAsia="ru-RU"/>
        </w:rPr>
        <w:t>пп с пс</w:t>
      </w:r>
      <w:proofErr w:type="gramEnd"/>
      <w:r>
        <w:rPr>
          <w:rFonts w:ascii="Times New Roman" w:eastAsia="Times New Roman" w:hAnsi="Times New Roman" w:cs="Times New Roman"/>
          <w:color w:val="000000"/>
          <w:sz w:val="24"/>
          <w:szCs w:val="24"/>
          <w:lang w:eastAsia="ru-RU"/>
        </w:rPr>
        <w:t>ихологической службой, социальными партнёрами (СОШ), родителями (законными представителями выпускников). Педагогический коллектив учитывает возможность разностороннего общения детей и преемственность образовательной деятельности детского сада со школами микрорайона в контексте расширения социокультурной и образовательной среды.</w:t>
      </w:r>
    </w:p>
    <w:p w:rsidR="009B3C97" w:rsidRDefault="009B3C97" w:rsidP="00F23EA0">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Также следует отметить наличие детей с низким уровнем готовности, что связано со слабой посещаемостью данной категории детей. </w:t>
      </w:r>
    </w:p>
    <w:p w:rsidR="009B3C97" w:rsidRDefault="009B3C97" w:rsidP="00F23EA0">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Вывод:</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организация образовательного процесса в детском саду осуществляется в соответствии с годовым планированием, с   основной общеобразовательной программой дошкольного образования на основе ФГОС и учебным планом непосредственно образовательной деятельности.  Количество и продолжительность непосредственно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w:t>
      </w:r>
      <w:proofErr w:type="spellStart"/>
      <w:r>
        <w:rPr>
          <w:rFonts w:ascii="Times New Roman" w:eastAsia="Times New Roman" w:hAnsi="Times New Roman" w:cs="Times New Roman"/>
          <w:color w:val="000000"/>
          <w:sz w:val="24"/>
          <w:szCs w:val="24"/>
          <w:lang w:eastAsia="ru-RU"/>
        </w:rPr>
        <w:t>здоровьесберегающие</w:t>
      </w:r>
      <w:proofErr w:type="spellEnd"/>
      <w:r>
        <w:rPr>
          <w:rFonts w:ascii="Times New Roman" w:eastAsia="Times New Roman" w:hAnsi="Times New Roman" w:cs="Times New Roman"/>
          <w:color w:val="000000"/>
          <w:sz w:val="24"/>
          <w:szCs w:val="24"/>
          <w:lang w:eastAsia="ru-RU"/>
        </w:rPr>
        <w:t>, информационно-коммуникативные, проектной деятельности) позволило повысить уровень освоения детьми образовательной программы детского сада. Но следует индивидуализировать процесс образования в отношении детей с низкой посещаемостью.</w:t>
      </w:r>
    </w:p>
    <w:p w:rsidR="009B3C97" w:rsidRDefault="009B3C97" w:rsidP="009B3C97">
      <w:pPr>
        <w:spacing w:after="0" w:line="240" w:lineRule="auto"/>
        <w:ind w:firstLine="709"/>
        <w:jc w:val="both"/>
        <w:rPr>
          <w:rFonts w:ascii="Times New Roman" w:eastAsia="Times New Roman" w:hAnsi="Times New Roman" w:cs="Times New Roman"/>
          <w:color w:val="000000"/>
          <w:sz w:val="24"/>
          <w:szCs w:val="24"/>
          <w:lang w:eastAsia="ru-RU"/>
        </w:rPr>
      </w:pPr>
    </w:p>
    <w:p w:rsidR="009B3C97" w:rsidRDefault="009B3C97" w:rsidP="009B3C97">
      <w:pPr>
        <w:spacing w:after="0" w:line="270" w:lineRule="atLeast"/>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1.4. </w:t>
      </w:r>
      <w:r>
        <w:rPr>
          <w:rFonts w:ascii="Times New Roman" w:eastAsia="Calibri" w:hAnsi="Times New Roman" w:cs="Times New Roman"/>
          <w:b/>
          <w:iCs/>
          <w:color w:val="000000"/>
          <w:sz w:val="24"/>
          <w:szCs w:val="24"/>
          <w:lang w:eastAsia="ru-RU"/>
        </w:rPr>
        <w:t>О</w:t>
      </w:r>
      <w:r>
        <w:rPr>
          <w:rFonts w:ascii="Times New Roman" w:eastAsia="Times New Roman" w:hAnsi="Times New Roman" w:cs="Times New Roman"/>
          <w:b/>
          <w:color w:val="000000"/>
          <w:sz w:val="24"/>
          <w:szCs w:val="24"/>
          <w:lang w:eastAsia="ru-RU"/>
        </w:rPr>
        <w:t>ценка организации образовательного процесса</w:t>
      </w:r>
    </w:p>
    <w:p w:rsidR="009B3C97" w:rsidRDefault="009B3C97" w:rsidP="009B3C97">
      <w:pPr>
        <w:spacing w:after="0" w:line="270" w:lineRule="atLeast"/>
        <w:contextualSpacing/>
        <w:jc w:val="center"/>
        <w:textAlignment w:val="baseline"/>
        <w:rPr>
          <w:rFonts w:ascii="Times New Roman" w:eastAsia="Times New Roman" w:hAnsi="Times New Roman" w:cs="Times New Roman"/>
          <w:b/>
          <w:color w:val="000000"/>
          <w:sz w:val="24"/>
          <w:szCs w:val="24"/>
          <w:lang w:eastAsia="ru-RU"/>
        </w:rPr>
      </w:pPr>
    </w:p>
    <w:p w:rsidR="009B3C97" w:rsidRDefault="009B3C97" w:rsidP="009B3C9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основе образовательного процесса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ДОУ лежит взаимодействие педагогических работников, администрации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родителей. Основными участниками образовательного процесса являются дети, родители, педагоги.</w:t>
      </w:r>
    </w:p>
    <w:p w:rsidR="009B3C97" w:rsidRDefault="009B3C97" w:rsidP="009B3C9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форма организации образовательного процесса:</w:t>
      </w:r>
    </w:p>
    <w:p w:rsidR="009B3C97" w:rsidRDefault="009B3C97" w:rsidP="009B3C97">
      <w:pPr>
        <w:numPr>
          <w:ilvl w:val="0"/>
          <w:numId w:val="18"/>
        </w:numPr>
        <w:tabs>
          <w:tab w:val="num" w:pos="851"/>
        </w:tabs>
        <w:spacing w:after="0"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совместная деятельность педагогического работника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воспитанников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рамках организованной образовательной деятельности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освоению основной общеобразовательной программы;</w:t>
      </w:r>
    </w:p>
    <w:p w:rsidR="009B3C97" w:rsidRDefault="009B3C97" w:rsidP="009B3C97">
      <w:pPr>
        <w:numPr>
          <w:ilvl w:val="0"/>
          <w:numId w:val="18"/>
        </w:numPr>
        <w:tabs>
          <w:tab w:val="num" w:pos="851"/>
        </w:tabs>
        <w:spacing w:after="0" w:line="240" w:lineRule="auto"/>
        <w:ind w:left="78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деятельность воспитанников под наблюдением педагогического работника.</w:t>
      </w:r>
    </w:p>
    <w:p w:rsidR="009B3C97" w:rsidRDefault="009B3C97" w:rsidP="009B3C97">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рамках образовательной деятельности ведутся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подгруппам. Продолжительность занятий соответствует СанПиН 1.2.3685-21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составляет:</w:t>
      </w:r>
    </w:p>
    <w:p w:rsidR="009B3C97" w:rsidRDefault="009B3C97" w:rsidP="009B3C97">
      <w:pPr>
        <w:numPr>
          <w:ilvl w:val="0"/>
          <w:numId w:val="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группе с детьми от 2 до 3 лет--- 10 мин.</w:t>
      </w:r>
    </w:p>
    <w:p w:rsidR="009B3C97" w:rsidRDefault="009B3C97" w:rsidP="009B3C97">
      <w:pPr>
        <w:numPr>
          <w:ilvl w:val="0"/>
          <w:numId w:val="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группе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детьми от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мин;</w:t>
      </w:r>
    </w:p>
    <w:p w:rsidR="009B3C97" w:rsidRDefault="009B3C97" w:rsidP="009B3C97">
      <w:pPr>
        <w:numPr>
          <w:ilvl w:val="0"/>
          <w:numId w:val="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группе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детьми от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мин;</w:t>
      </w:r>
    </w:p>
    <w:p w:rsidR="009B3C97" w:rsidRDefault="009B3C97" w:rsidP="009B3C97">
      <w:pPr>
        <w:numPr>
          <w:ilvl w:val="0"/>
          <w:numId w:val="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группе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детьми от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мин;</w:t>
      </w:r>
    </w:p>
    <w:p w:rsidR="009B3C97" w:rsidRDefault="009B3C97" w:rsidP="009B3C97">
      <w:pPr>
        <w:numPr>
          <w:ilvl w:val="0"/>
          <w:numId w:val="2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группе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детьми от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мин.</w:t>
      </w:r>
    </w:p>
    <w:p w:rsidR="009B3C97" w:rsidRDefault="009B3C97" w:rsidP="00EE1C8F">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Между занятиями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рамках образовательной деятельности предусмотрены перерывы продолжительностью не</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менее 10</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минут</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редусмотрено время для физкультурных минуток, двигательных пауз. В комплексы педагог включает корригирующие упражнения на осанку, дыхательные упражнения.</w:t>
      </w:r>
    </w:p>
    <w:p w:rsidR="009B3C97" w:rsidRDefault="009B3C97" w:rsidP="00EE1C8F">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формой занятия является игра. Образовательная деятельность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детьми строится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учётом индивидуальных особенностей детей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способностей. Выявление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развитие способностей воспитанников осуществляется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любых формах образовательного процесса.</w:t>
      </w:r>
    </w:p>
    <w:p w:rsidR="009B3C97" w:rsidRDefault="009B3C97" w:rsidP="00EE1C8F">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Образовательный процесс в ДОУ осуществляется на русском </w:t>
      </w:r>
      <w:r w:rsidR="00EE1C8F">
        <w:rPr>
          <w:rFonts w:ascii="Times New Roman" w:eastAsia="Times New Roman" w:hAnsi="Times New Roman" w:cs="Times New Roman"/>
          <w:color w:val="000000"/>
          <w:sz w:val="24"/>
          <w:szCs w:val="24"/>
          <w:lang w:eastAsia="ru-RU"/>
        </w:rPr>
        <w:t xml:space="preserve">и лезгинском </w:t>
      </w:r>
      <w:r>
        <w:rPr>
          <w:rFonts w:ascii="Times New Roman" w:eastAsia="Times New Roman" w:hAnsi="Times New Roman" w:cs="Times New Roman"/>
          <w:color w:val="000000"/>
          <w:sz w:val="24"/>
          <w:szCs w:val="24"/>
          <w:lang w:eastAsia="ru-RU"/>
        </w:rPr>
        <w:t>языке с позиции личностно-ориентированной педагогической системы: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9B3C97" w:rsidRDefault="009B3C97" w:rsidP="00EE1C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дошкольном учреждении функционируют </w:t>
      </w:r>
      <w:r w:rsidR="00EE1C8F">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групп</w:t>
      </w:r>
      <w:r w:rsidR="00EE1C8F">
        <w:rPr>
          <w:rFonts w:ascii="Times New Roman" w:eastAsia="Times New Roman" w:hAnsi="Times New Roman" w:cs="Times New Roman"/>
          <w:color w:val="000000"/>
          <w:sz w:val="24"/>
          <w:szCs w:val="24"/>
          <w:lang w:eastAsia="ru-RU"/>
        </w:rPr>
        <w:t>ы</w:t>
      </w:r>
      <w:r>
        <w:rPr>
          <w:rFonts w:ascii="Times New Roman" w:eastAsia="Times New Roman" w:hAnsi="Times New Roman" w:cs="Times New Roman"/>
          <w:color w:val="000000"/>
          <w:sz w:val="24"/>
          <w:szCs w:val="24"/>
          <w:lang w:eastAsia="ru-RU"/>
        </w:rPr>
        <w:t>.</w:t>
      </w:r>
    </w:p>
    <w:p w:rsidR="009B3C97" w:rsidRDefault="009B3C97" w:rsidP="00EE1C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Среднесписочная численность воспитанников за 202</w:t>
      </w:r>
      <w:r w:rsidR="00532B2E">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год -</w:t>
      </w:r>
      <w:r w:rsidR="00532B2E">
        <w:rPr>
          <w:rFonts w:ascii="Times New Roman" w:eastAsia="Times New Roman" w:hAnsi="Times New Roman" w:cs="Times New Roman"/>
          <w:color w:val="000000"/>
          <w:sz w:val="24"/>
          <w:szCs w:val="24"/>
          <w:lang w:eastAsia="ru-RU"/>
        </w:rPr>
        <w:t>60</w:t>
      </w:r>
      <w:r>
        <w:rPr>
          <w:rFonts w:ascii="Times New Roman" w:eastAsia="Times New Roman" w:hAnsi="Times New Roman" w:cs="Times New Roman"/>
          <w:color w:val="000000"/>
          <w:sz w:val="24"/>
          <w:szCs w:val="24"/>
          <w:lang w:eastAsia="ru-RU"/>
        </w:rPr>
        <w:t xml:space="preserve"> детей</w:t>
      </w:r>
      <w:r w:rsidR="00EE1C8F">
        <w:rPr>
          <w:rFonts w:ascii="Times New Roman" w:eastAsia="Times New Roman" w:hAnsi="Times New Roman" w:cs="Times New Roman"/>
          <w:color w:val="000000"/>
          <w:sz w:val="24"/>
          <w:szCs w:val="24"/>
          <w:lang w:eastAsia="ru-RU"/>
        </w:rPr>
        <w:t>.</w:t>
      </w:r>
    </w:p>
    <w:p w:rsidR="009B3C97" w:rsidRDefault="009B3C97" w:rsidP="00EE1C8F">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Образовательная деятельность планируется согласно циклограмме ООД, утверждённой на педсовете.  Организованная образовательная деятельность организуется с 1 сентября по 30 мая.</w:t>
      </w:r>
    </w:p>
    <w:p w:rsidR="009B3C97" w:rsidRDefault="009B3C97" w:rsidP="00EE1C8F">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группах организуется по комплексно-тематическому планированию, разработанному педагогами ДОУ, принятому на педагогическом совете, утверждённому приказом заведующего. Содержание комплексно-тематического планирования соответствует учебному плану.</w:t>
      </w:r>
    </w:p>
    <w:p w:rsidR="009B3C97" w:rsidRDefault="009B3C97" w:rsidP="00EE1C8F">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 и продолжительность организованной образовательной деятельности, включая реализацию дополнительных образовательных программ, устанавливаются в соответствии с санитарно-гигиеническими нормами и требованиями, регламентируются учебным планом.</w:t>
      </w:r>
    </w:p>
    <w:p w:rsidR="009B3C97" w:rsidRDefault="009B3C97" w:rsidP="00EE1C8F">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учреждении функционирует система методической работы, ежегодный план </w:t>
      </w:r>
      <w:proofErr w:type="spellStart"/>
      <w:r>
        <w:rPr>
          <w:rFonts w:ascii="Times New Roman" w:eastAsia="Times New Roman" w:hAnsi="Times New Roman" w:cs="Times New Roman"/>
          <w:color w:val="000000"/>
          <w:sz w:val="24"/>
          <w:szCs w:val="24"/>
          <w:lang w:eastAsia="ru-RU"/>
        </w:rPr>
        <w:t>воспитательно</w:t>
      </w:r>
      <w:proofErr w:type="spellEnd"/>
      <w:r>
        <w:rPr>
          <w:rFonts w:ascii="Times New Roman" w:eastAsia="Times New Roman" w:hAnsi="Times New Roman" w:cs="Times New Roman"/>
          <w:color w:val="000000"/>
          <w:sz w:val="24"/>
          <w:szCs w:val="24"/>
          <w:lang w:eastAsia="ru-RU"/>
        </w:rPr>
        <w:t xml:space="preserve">-образовательной работы. План разрабатывается с учетом анализа предыдущей деятельности, включает все необходимые разделы. </w:t>
      </w:r>
      <w:proofErr w:type="gramStart"/>
      <w:r>
        <w:rPr>
          <w:rFonts w:ascii="Times New Roman" w:eastAsia="Times New Roman" w:hAnsi="Times New Roman" w:cs="Times New Roman"/>
          <w:color w:val="000000"/>
          <w:sz w:val="24"/>
          <w:szCs w:val="24"/>
          <w:lang w:eastAsia="ru-RU"/>
        </w:rPr>
        <w:t>Контроль за</w:t>
      </w:r>
      <w:proofErr w:type="gramEnd"/>
      <w:r>
        <w:rPr>
          <w:rFonts w:ascii="Times New Roman" w:eastAsia="Times New Roman" w:hAnsi="Times New Roman" w:cs="Times New Roman"/>
          <w:color w:val="000000"/>
          <w:sz w:val="24"/>
          <w:szCs w:val="24"/>
          <w:lang w:eastAsia="ru-RU"/>
        </w:rPr>
        <w:t xml:space="preserve"> ходом и результатами </w:t>
      </w:r>
      <w:proofErr w:type="spellStart"/>
      <w:r>
        <w:rPr>
          <w:rFonts w:ascii="Times New Roman" w:eastAsia="Times New Roman" w:hAnsi="Times New Roman" w:cs="Times New Roman"/>
          <w:color w:val="000000"/>
          <w:sz w:val="24"/>
          <w:szCs w:val="24"/>
          <w:lang w:eastAsia="ru-RU"/>
        </w:rPr>
        <w:t>воспитательно</w:t>
      </w:r>
      <w:proofErr w:type="spellEnd"/>
      <w:r>
        <w:rPr>
          <w:rFonts w:ascii="Times New Roman" w:eastAsia="Times New Roman" w:hAnsi="Times New Roman" w:cs="Times New Roman"/>
          <w:color w:val="000000"/>
          <w:sz w:val="24"/>
          <w:szCs w:val="24"/>
          <w:lang w:eastAsia="ru-RU"/>
        </w:rPr>
        <w:t>-образовательной работы с детьми осуществляется целенаправленно и носит системный характер.</w:t>
      </w:r>
    </w:p>
    <w:p w:rsidR="009B3C97" w:rsidRDefault="009B3C97" w:rsidP="00EE1C8F">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Чтобы не</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допустить распространения </w:t>
      </w:r>
      <w:proofErr w:type="spellStart"/>
      <w:r>
        <w:rPr>
          <w:rFonts w:ascii="Times New Roman" w:eastAsia="Times New Roman" w:hAnsi="Times New Roman" w:cs="Times New Roman"/>
          <w:color w:val="000000"/>
          <w:sz w:val="24"/>
          <w:szCs w:val="24"/>
        </w:rPr>
        <w:t>коронавирусной</w:t>
      </w:r>
      <w:proofErr w:type="spellEnd"/>
      <w:r>
        <w:rPr>
          <w:rFonts w:ascii="Times New Roman" w:eastAsia="Times New Roman" w:hAnsi="Times New Roman" w:cs="Times New Roman"/>
          <w:color w:val="000000"/>
          <w:sz w:val="24"/>
          <w:szCs w:val="24"/>
        </w:rPr>
        <w:t xml:space="preserve"> инфекции, администрация ДОУ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2021 году продолжила соблюдать ограничительные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профилактические меры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соответствии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3.1/2.4.3598-20:</w:t>
      </w:r>
    </w:p>
    <w:p w:rsidR="009B3C97" w:rsidRDefault="009B3C97" w:rsidP="00EE1C8F">
      <w:pPr>
        <w:numPr>
          <w:ilvl w:val="0"/>
          <w:numId w:val="22"/>
        </w:numPr>
        <w:tabs>
          <w:tab w:val="num" w:pos="284"/>
        </w:tabs>
        <w:spacing w:before="100" w:beforeAutospacing="1" w:after="100" w:afterAutospacing="1" w:line="240" w:lineRule="auto"/>
        <w:ind w:left="780" w:right="180" w:hanging="7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ежедневный усиленный фильтр воспитанников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термометрию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помощью</w:t>
      </w:r>
    </w:p>
    <w:p w:rsidR="009B3C97" w:rsidRDefault="009B3C97" w:rsidP="00EE1C8F">
      <w:pPr>
        <w:spacing w:before="100" w:beforeAutospacing="1" w:after="100" w:afterAutospacing="1" w:line="240" w:lineRule="auto"/>
        <w:ind w:left="284"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бесконтактных термометров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опрос на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наличие признаков инфекционных заболеваний. Лица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признаками инфекционных заболеваний изолируются;</w:t>
      </w:r>
    </w:p>
    <w:p w:rsidR="009B3C97" w:rsidRDefault="009B3C97" w:rsidP="00EE1C8F">
      <w:pPr>
        <w:numPr>
          <w:ilvl w:val="0"/>
          <w:numId w:val="22"/>
        </w:numPr>
        <w:tabs>
          <w:tab w:val="num" w:pos="284"/>
        </w:tabs>
        <w:spacing w:before="100" w:beforeAutospacing="1" w:after="100" w:afterAutospacing="1" w:line="240" w:lineRule="auto"/>
        <w:ind w:left="780" w:right="180" w:hanging="7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еженедельную генеральную уборку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применением дезинфицирующих средств,</w:t>
      </w:r>
    </w:p>
    <w:p w:rsidR="009B3C97" w:rsidRDefault="009B3C97" w:rsidP="00EE1C8F">
      <w:pPr>
        <w:spacing w:before="100" w:beforeAutospacing="1" w:after="100" w:afterAutospacing="1" w:line="240" w:lineRule="auto"/>
        <w:ind w:left="284" w:right="180"/>
        <w:contextualSpacing/>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разведенных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концентрациях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вирусному режиму;</w:t>
      </w:r>
      <w:proofErr w:type="gramEnd"/>
    </w:p>
    <w:p w:rsidR="009B3C97" w:rsidRDefault="009B3C97" w:rsidP="00EE1C8F">
      <w:pPr>
        <w:numPr>
          <w:ilvl w:val="0"/>
          <w:numId w:val="22"/>
        </w:numPr>
        <w:tabs>
          <w:tab w:val="num" w:pos="284"/>
        </w:tabs>
        <w:spacing w:before="100" w:beforeAutospacing="1" w:after="100" w:afterAutospacing="1" w:line="240" w:lineRule="auto"/>
        <w:ind w:left="284" w:right="180" w:hanging="284"/>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ежедневную влажную уборку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обработкой всех контактных поверхностей, игрушек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оборудования дезинфицирующими средствами;</w:t>
      </w:r>
    </w:p>
    <w:p w:rsidR="009B3C97" w:rsidRDefault="009B3C97" w:rsidP="00EE1C8F">
      <w:pPr>
        <w:numPr>
          <w:ilvl w:val="0"/>
          <w:numId w:val="22"/>
        </w:numPr>
        <w:tabs>
          <w:tab w:val="num" w:pos="284"/>
        </w:tabs>
        <w:spacing w:before="100" w:beforeAutospacing="1" w:after="100" w:afterAutospacing="1" w:line="240" w:lineRule="auto"/>
        <w:ind w:left="780" w:right="180" w:hanging="7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дезинфекцию посуды, столовых приборов после каждого использования;</w:t>
      </w:r>
    </w:p>
    <w:p w:rsidR="009B3C97" w:rsidRDefault="009B3C97" w:rsidP="00EE1C8F">
      <w:pPr>
        <w:numPr>
          <w:ilvl w:val="0"/>
          <w:numId w:val="22"/>
        </w:numPr>
        <w:tabs>
          <w:tab w:val="num" w:pos="284"/>
        </w:tabs>
        <w:spacing w:before="100" w:beforeAutospacing="1" w:after="100" w:afterAutospacing="1" w:line="240" w:lineRule="auto"/>
        <w:ind w:left="780" w:right="180" w:hanging="7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бактерицидных установок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групповых комнатах;</w:t>
      </w:r>
    </w:p>
    <w:p w:rsidR="009B3C97" w:rsidRDefault="009B3C97" w:rsidP="00EE1C8F">
      <w:pPr>
        <w:numPr>
          <w:ilvl w:val="0"/>
          <w:numId w:val="22"/>
        </w:numPr>
        <w:tabs>
          <w:tab w:val="num" w:pos="284"/>
        </w:tabs>
        <w:spacing w:before="100" w:beforeAutospacing="1" w:after="100" w:afterAutospacing="1" w:line="240" w:lineRule="auto"/>
        <w:ind w:left="780" w:right="180" w:hanging="7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частое проветривание групповых комнат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отсутствие воспитанников;</w:t>
      </w:r>
    </w:p>
    <w:p w:rsidR="009B3C97" w:rsidRDefault="009B3C97" w:rsidP="00EE1C8F">
      <w:pPr>
        <w:numPr>
          <w:ilvl w:val="0"/>
          <w:numId w:val="22"/>
        </w:numPr>
        <w:tabs>
          <w:tab w:val="num" w:pos="284"/>
        </w:tabs>
        <w:spacing w:before="100" w:beforeAutospacing="1" w:after="100" w:afterAutospacing="1" w:line="240" w:lineRule="auto"/>
        <w:ind w:left="284" w:right="180"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требование 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заключении врача об</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отсутствии медицинских противопоказаний для пребывания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детском саду ребенка, который переболел или контактировал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больным </w:t>
      </w:r>
      <w:r>
        <w:rPr>
          <w:rFonts w:ascii="Times New Roman" w:eastAsia="Times New Roman" w:hAnsi="Times New Roman" w:cs="Times New Roman"/>
          <w:color w:val="000000"/>
          <w:sz w:val="24"/>
          <w:szCs w:val="24"/>
          <w:lang w:val="en-US"/>
        </w:rPr>
        <w:t>COVID</w:t>
      </w:r>
      <w:r>
        <w:rPr>
          <w:rFonts w:ascii="Times New Roman" w:eastAsia="Times New Roman" w:hAnsi="Times New Roman" w:cs="Times New Roman"/>
          <w:color w:val="000000"/>
          <w:sz w:val="24"/>
          <w:szCs w:val="24"/>
        </w:rPr>
        <w:t>-19.</w:t>
      </w:r>
    </w:p>
    <w:p w:rsidR="009B3C97" w:rsidRDefault="009B3C97" w:rsidP="009B3C97">
      <w:pPr>
        <w:numPr>
          <w:ilvl w:val="0"/>
          <w:numId w:val="22"/>
        </w:numPr>
        <w:tabs>
          <w:tab w:val="num" w:pos="284"/>
        </w:tabs>
        <w:spacing w:before="100" w:beforeAutospacing="1" w:after="100" w:afterAutospacing="1" w:line="240" w:lineRule="auto"/>
        <w:ind w:left="780" w:right="180" w:hanging="78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не проводились массовые мероприятия;</w:t>
      </w:r>
    </w:p>
    <w:p w:rsidR="009B3C97" w:rsidRDefault="009B3C97" w:rsidP="009B3C97">
      <w:pPr>
        <w:numPr>
          <w:ilvl w:val="0"/>
          <w:numId w:val="22"/>
        </w:numPr>
        <w:tabs>
          <w:tab w:val="num" w:pos="284"/>
        </w:tabs>
        <w:spacing w:before="100" w:beforeAutospacing="1" w:after="100" w:afterAutospacing="1" w:line="240" w:lineRule="auto"/>
        <w:ind w:left="284" w:right="180" w:hanging="284"/>
        <w:rPr>
          <w:rFonts w:ascii="Times New Roman" w:eastAsia="Times New Roman" w:hAnsi="Times New Roman" w:cs="Times New Roman"/>
          <w:color w:val="000000"/>
          <w:sz w:val="24"/>
          <w:szCs w:val="24"/>
        </w:rPr>
      </w:pPr>
      <w:r>
        <w:rPr>
          <w:rFonts w:ascii="Times New Roman" w:eastAsia="Calibri" w:hAnsi="Times New Roman" w:cs="Times New Roman"/>
          <w:sz w:val="24"/>
          <w:szCs w:val="24"/>
          <w:lang w:eastAsia="ru-RU"/>
        </w:rPr>
        <w:t>воспитанники детского сада максимально проводили время с учетом погодных условий занятия на открытом воздухе.</w:t>
      </w:r>
    </w:p>
    <w:p w:rsidR="009B3C97" w:rsidRDefault="009B3C97" w:rsidP="009B3C97">
      <w:pPr>
        <w:spacing w:before="100" w:beforeAutospacing="1" w:after="100" w:afterAutospacing="1" w:line="24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Вывод:</w:t>
      </w:r>
      <w:r>
        <w:rPr>
          <w:rFonts w:ascii="Times New Roman" w:eastAsia="Times New Roman" w:hAnsi="Times New Roman" w:cs="Times New Roman"/>
          <w:color w:val="000000"/>
          <w:sz w:val="24"/>
          <w:szCs w:val="24"/>
          <w:lang w:eastAsia="ru-RU"/>
        </w:rPr>
        <w:t xml:space="preserve"> Учебный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w:t>
      </w:r>
      <w:r>
        <w:rPr>
          <w:rFonts w:ascii="Times New Roman" w:eastAsia="Times New Roman" w:hAnsi="Times New Roman" w:cs="Times New Roman"/>
          <w:sz w:val="24"/>
          <w:szCs w:val="24"/>
          <w:lang w:eastAsia="ru-RU"/>
        </w:rPr>
        <w:t xml:space="preserve"> </w:t>
      </w:r>
    </w:p>
    <w:p w:rsidR="009B3C97" w:rsidRDefault="009B3C97" w:rsidP="009B3C97">
      <w:pPr>
        <w:spacing w:after="0" w:line="270" w:lineRule="atLeast"/>
        <w:contextualSpacing/>
        <w:textAlignment w:val="baseline"/>
        <w:rPr>
          <w:rFonts w:ascii="Times New Roman" w:eastAsia="Calibri" w:hAnsi="Times New Roman" w:cs="Times New Roman"/>
          <w:b/>
          <w:iCs/>
          <w:color w:val="000000"/>
          <w:sz w:val="24"/>
          <w:szCs w:val="24"/>
          <w:lang w:eastAsia="ru-RU"/>
        </w:rPr>
      </w:pPr>
    </w:p>
    <w:p w:rsidR="009B3C97" w:rsidRDefault="009B3C97" w:rsidP="009B3C97">
      <w:pPr>
        <w:spacing w:after="0" w:line="270" w:lineRule="atLeast"/>
        <w:contextualSpacing/>
        <w:textAlignment w:val="baseline"/>
        <w:rPr>
          <w:rFonts w:ascii="Times New Roman" w:eastAsia="Calibri" w:hAnsi="Times New Roman" w:cs="Times New Roman"/>
          <w:b/>
          <w:iCs/>
          <w:color w:val="000000"/>
          <w:sz w:val="24"/>
          <w:szCs w:val="24"/>
          <w:lang w:eastAsia="ru-RU"/>
        </w:rPr>
      </w:pPr>
    </w:p>
    <w:p w:rsidR="009B3C97" w:rsidRDefault="009B3C97" w:rsidP="009B3C97">
      <w:pPr>
        <w:spacing w:after="0" w:line="270" w:lineRule="atLeast"/>
        <w:contextualSpacing/>
        <w:textAlignment w:val="baseline"/>
        <w:rPr>
          <w:rFonts w:ascii="Times New Roman" w:eastAsia="Calibri" w:hAnsi="Times New Roman" w:cs="Times New Roman"/>
          <w:b/>
          <w:iCs/>
          <w:color w:val="000000"/>
          <w:sz w:val="24"/>
          <w:szCs w:val="24"/>
          <w:lang w:eastAsia="ru-RU"/>
        </w:rPr>
      </w:pPr>
    </w:p>
    <w:p w:rsidR="009B3C97" w:rsidRDefault="009B3C97" w:rsidP="009B3C97">
      <w:pPr>
        <w:spacing w:after="0" w:line="270" w:lineRule="atLeast"/>
        <w:contextualSpacing/>
        <w:textAlignment w:val="baseline"/>
        <w:rPr>
          <w:rFonts w:ascii="Times New Roman" w:eastAsia="Times New Roman" w:hAnsi="Times New Roman" w:cs="Times New Roman"/>
          <w:b/>
          <w:color w:val="000000"/>
          <w:sz w:val="24"/>
          <w:szCs w:val="24"/>
          <w:lang w:eastAsia="ru-RU"/>
        </w:rPr>
      </w:pPr>
      <w:r>
        <w:rPr>
          <w:rFonts w:ascii="Times New Roman" w:eastAsia="Calibri" w:hAnsi="Times New Roman" w:cs="Times New Roman"/>
          <w:b/>
          <w:iCs/>
          <w:color w:val="000000"/>
          <w:sz w:val="24"/>
          <w:szCs w:val="24"/>
          <w:lang w:eastAsia="ru-RU"/>
        </w:rPr>
        <w:t xml:space="preserve">1.5. </w:t>
      </w:r>
      <w:r>
        <w:rPr>
          <w:rFonts w:ascii="Times New Roman" w:eastAsia="Times New Roman" w:hAnsi="Times New Roman" w:cs="Times New Roman"/>
          <w:b/>
          <w:color w:val="000000"/>
          <w:sz w:val="24"/>
          <w:szCs w:val="24"/>
          <w:lang w:eastAsia="ru-RU"/>
        </w:rPr>
        <w:t>Оценка качества кадрового обеспечения</w:t>
      </w:r>
    </w:p>
    <w:p w:rsidR="009B3C97" w:rsidRDefault="009B3C97" w:rsidP="00EE1C8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w:t>
      </w:r>
      <w:r w:rsidR="00EE1C8F">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ДОУ «</w:t>
      </w:r>
      <w:proofErr w:type="spellStart"/>
      <w:r w:rsidR="00EE1C8F">
        <w:rPr>
          <w:rFonts w:ascii="Times New Roman" w:eastAsia="Times New Roman" w:hAnsi="Times New Roman" w:cs="Times New Roman"/>
          <w:color w:val="000000"/>
          <w:sz w:val="24"/>
          <w:szCs w:val="24"/>
          <w:lang w:eastAsia="ru-RU"/>
        </w:rPr>
        <w:t>Сардаркентский</w:t>
      </w:r>
      <w:proofErr w:type="spellEnd"/>
      <w:r w:rsidR="00EE1C8F">
        <w:rPr>
          <w:rFonts w:ascii="Times New Roman" w:eastAsia="Times New Roman" w:hAnsi="Times New Roman" w:cs="Times New Roman"/>
          <w:color w:val="000000"/>
          <w:sz w:val="24"/>
          <w:szCs w:val="24"/>
          <w:lang w:eastAsia="ru-RU"/>
        </w:rPr>
        <w:t xml:space="preserve"> детский сад «Аманат</w:t>
      </w:r>
      <w:r>
        <w:rPr>
          <w:rFonts w:ascii="Times New Roman" w:eastAsia="Times New Roman" w:hAnsi="Times New Roman" w:cs="Times New Roman"/>
          <w:color w:val="000000"/>
          <w:sz w:val="24"/>
          <w:szCs w:val="24"/>
          <w:lang w:eastAsia="ru-RU"/>
        </w:rPr>
        <w:t xml:space="preserve">» созданы необходимые условия для профессионального роста сотрудников. Имеется перспективный план повышения квалификации (профессиональной переподготовки) и аттестации педагогов. Педагоги активно участвуют в городских методических объединениях, семинарах, профессиональных конкурсах разного уровня. </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Штат сотрудников в ДОО формируется на основании штатного расписания, расчет о необходимом количестве рабочих единиц производит экономист на основании определенных нормативов. У каждой категории работников установлен оклад оплаты труда. Требования к персоналу ДОО прописаны в Приказе Министерства здравоохранения и социального развития        Российской Федерации (</w:t>
      </w:r>
      <w:proofErr w:type="spellStart"/>
      <w:proofErr w:type="gramStart"/>
      <w:r>
        <w:rPr>
          <w:rFonts w:ascii="Times New Roman" w:eastAsia="Times New Roman" w:hAnsi="Times New Roman" w:cs="Times New Roman"/>
          <w:sz w:val="24"/>
          <w:szCs w:val="24"/>
          <w:lang w:eastAsia="ru-RU"/>
        </w:rPr>
        <w:t>M</w:t>
      </w:r>
      <w:proofErr w:type="gramEnd"/>
      <w:r>
        <w:rPr>
          <w:rFonts w:ascii="Times New Roman" w:eastAsia="Times New Roman" w:hAnsi="Times New Roman" w:cs="Times New Roman"/>
          <w:sz w:val="24"/>
          <w:szCs w:val="24"/>
          <w:lang w:eastAsia="ru-RU"/>
        </w:rPr>
        <w:t>инздравсоцразвития</w:t>
      </w:r>
      <w:proofErr w:type="spellEnd"/>
      <w:r>
        <w:rPr>
          <w:rFonts w:ascii="Times New Roman" w:eastAsia="Times New Roman" w:hAnsi="Times New Roman" w:cs="Times New Roman"/>
          <w:sz w:val="24"/>
          <w:szCs w:val="24"/>
          <w:lang w:eastAsia="ru-RU"/>
        </w:rPr>
        <w:t xml:space="preserve"> России) от 26 августа 2010 г. N 761н г. Москва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Детский сад укомплектован кадрами на  100%. </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Работу детского сада осуществляют: </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E1C8F">
        <w:rPr>
          <w:rFonts w:ascii="Times New Roman" w:eastAsia="Times New Roman" w:hAnsi="Times New Roman" w:cs="Times New Roman"/>
          <w:sz w:val="24"/>
          <w:szCs w:val="24"/>
          <w:lang w:eastAsia="ru-RU"/>
        </w:rPr>
        <w:t>делопроизводитель</w:t>
      </w:r>
      <w:r>
        <w:rPr>
          <w:rFonts w:ascii="Times New Roman" w:eastAsia="Times New Roman" w:hAnsi="Times New Roman" w:cs="Times New Roman"/>
          <w:sz w:val="24"/>
          <w:szCs w:val="24"/>
          <w:lang w:eastAsia="ru-RU"/>
        </w:rPr>
        <w:t>,</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воспитатели - </w:t>
      </w:r>
      <w:r w:rsidR="00EE1C8F">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инструктор по </w:t>
      </w:r>
      <w:proofErr w:type="gramStart"/>
      <w:r>
        <w:rPr>
          <w:rFonts w:ascii="Times New Roman" w:eastAsia="Times New Roman" w:hAnsi="Times New Roman" w:cs="Times New Roman"/>
          <w:sz w:val="24"/>
          <w:szCs w:val="24"/>
          <w:lang w:eastAsia="ru-RU"/>
        </w:rPr>
        <w:t>физической</w:t>
      </w:r>
      <w:proofErr w:type="gramEnd"/>
      <w:r>
        <w:rPr>
          <w:rFonts w:ascii="Times New Roman" w:eastAsia="Times New Roman" w:hAnsi="Times New Roman" w:cs="Times New Roman"/>
          <w:sz w:val="24"/>
          <w:szCs w:val="24"/>
          <w:lang w:eastAsia="ru-RU"/>
        </w:rPr>
        <w:t xml:space="preserve"> культуре-1, </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-учитель-логопед – </w:t>
      </w:r>
      <w:r w:rsidR="00EE1C8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p>
    <w:p w:rsidR="009B3C97" w:rsidRDefault="009B3C97" w:rsidP="00EE1C8F">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руководитель-</w:t>
      </w:r>
      <w:r w:rsidR="00EE1C8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p>
    <w:p w:rsidR="009B3C97" w:rsidRDefault="009B3C97" w:rsidP="009B3C97">
      <w:pPr>
        <w:widowControl w:val="0"/>
        <w:tabs>
          <w:tab w:val="left" w:pos="993"/>
        </w:tabs>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-педагог-психолог-1, </w:t>
      </w:r>
    </w:p>
    <w:p w:rsidR="009B3C97" w:rsidRDefault="009B3C97" w:rsidP="009B3C97">
      <w:pPr>
        <w:widowControl w:val="0"/>
        <w:tabs>
          <w:tab w:val="left" w:pos="993"/>
        </w:tabs>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-учебно-вспомогательный персонал - </w:t>
      </w:r>
      <w:r w:rsidR="00A65AB2">
        <w:rPr>
          <w:rFonts w:ascii="Times New Roman" w:eastAsia="Times New Roman" w:hAnsi="Times New Roman" w:cs="Times New Roman"/>
          <w:sz w:val="24"/>
          <w:szCs w:val="24"/>
          <w:lang w:eastAsia="ru-RU"/>
        </w:rPr>
        <w:t>12</w:t>
      </w:r>
    </w:p>
    <w:p w:rsidR="009B3C97" w:rsidRDefault="009B3C97" w:rsidP="009B3C97">
      <w:pPr>
        <w:widowControl w:val="0"/>
        <w:tabs>
          <w:tab w:val="left" w:pos="993"/>
        </w:tabs>
        <w:autoSpaceDE w:val="0"/>
        <w:spacing w:after="0" w:line="240" w:lineRule="auto"/>
        <w:contextualSpacing/>
        <w:jc w:val="both"/>
        <w:rPr>
          <w:rFonts w:ascii="Times New Roman" w:eastAsia="Times New Roman" w:hAnsi="Times New Roman" w:cs="Times New Roman"/>
          <w:sz w:val="24"/>
          <w:szCs w:val="24"/>
          <w:lang w:eastAsia="ru-RU"/>
        </w:rPr>
      </w:pPr>
    </w:p>
    <w:p w:rsidR="009B3C97" w:rsidRDefault="009B3C97" w:rsidP="009B3C97">
      <w:pPr>
        <w:widowControl w:val="0"/>
        <w:tabs>
          <w:tab w:val="left" w:pos="993"/>
        </w:tabs>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количество сотрудников – </w:t>
      </w:r>
      <w:r w:rsidR="00A65AB2">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человек. </w:t>
      </w:r>
    </w:p>
    <w:p w:rsidR="009B3C97" w:rsidRDefault="009B3C97" w:rsidP="009B3C97">
      <w:pPr>
        <w:widowControl w:val="0"/>
        <w:tabs>
          <w:tab w:val="left" w:pos="993"/>
        </w:tabs>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 педагогов стабильный.</w:t>
      </w:r>
    </w:p>
    <w:p w:rsidR="009B3C97" w:rsidRDefault="009B3C97" w:rsidP="009B3C97">
      <w:pPr>
        <w:spacing w:after="0" w:line="240" w:lineRule="auto"/>
        <w:jc w:val="both"/>
        <w:rPr>
          <w:rFonts w:ascii="Times New Roman" w:eastAsia="Times New Roman" w:hAnsi="Times New Roman" w:cs="Times New Roman"/>
          <w:b/>
          <w:color w:val="000000"/>
          <w:sz w:val="24"/>
          <w:szCs w:val="24"/>
          <w:lang w:eastAsia="ru-RU"/>
        </w:rPr>
      </w:pPr>
    </w:p>
    <w:tbl>
      <w:tblPr>
        <w:tblpPr w:leftFromText="180" w:rightFromText="180" w:bottomFromText="200" w:vertAnchor="text"/>
        <w:tblW w:w="9210" w:type="dxa"/>
        <w:shd w:val="clear" w:color="auto" w:fill="FFFFFF"/>
        <w:tblLayout w:type="fixed"/>
        <w:tblCellMar>
          <w:left w:w="0" w:type="dxa"/>
          <w:right w:w="0" w:type="dxa"/>
        </w:tblCellMar>
        <w:tblLook w:val="04A0" w:firstRow="1" w:lastRow="0" w:firstColumn="1" w:lastColumn="0" w:noHBand="0" w:noVBand="1"/>
      </w:tblPr>
      <w:tblGrid>
        <w:gridCol w:w="2377"/>
        <w:gridCol w:w="2412"/>
        <w:gridCol w:w="2412"/>
        <w:gridCol w:w="2009"/>
      </w:tblGrid>
      <w:tr w:rsidR="009B3C97" w:rsidTr="009B3C97">
        <w:trPr>
          <w:trHeight w:val="269"/>
        </w:trPr>
        <w:tc>
          <w:tcPr>
            <w:tcW w:w="9204" w:type="dxa"/>
            <w:gridSpan w:val="4"/>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Образовательный уровень педагогов</w:t>
            </w:r>
          </w:p>
        </w:tc>
      </w:tr>
      <w:tr w:rsidR="009B3C97" w:rsidTr="009B3C97">
        <w:trPr>
          <w:trHeight w:val="975"/>
        </w:trPr>
        <w:tc>
          <w:tcPr>
            <w:tcW w:w="237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
                <w:bCs/>
                <w:color w:val="000000"/>
                <w:sz w:val="24"/>
                <w:szCs w:val="24"/>
                <w:lang w:eastAsia="ru-RU"/>
              </w:rPr>
            </w:pPr>
            <w:r>
              <w:rPr>
                <w:rFonts w:ascii="Times New Roman" w:eastAsia="Calibri" w:hAnsi="Times New Roman" w:cs="Times New Roman"/>
                <w:b/>
                <w:color w:val="000000"/>
                <w:sz w:val="24"/>
                <w:szCs w:val="24"/>
                <w:lang w:eastAsia="ru-RU"/>
              </w:rPr>
              <w:t>Общее количество педагогов</w:t>
            </w:r>
          </w:p>
        </w:tc>
        <w:tc>
          <w:tcPr>
            <w:tcW w:w="241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
                <w:bCs/>
                <w:color w:val="000000"/>
                <w:sz w:val="24"/>
                <w:szCs w:val="24"/>
                <w:lang w:eastAsia="ru-RU"/>
              </w:rPr>
            </w:pPr>
            <w:r>
              <w:rPr>
                <w:rFonts w:ascii="Times New Roman" w:eastAsia="Calibri" w:hAnsi="Times New Roman" w:cs="Times New Roman"/>
                <w:b/>
                <w:color w:val="000000"/>
                <w:sz w:val="24"/>
                <w:szCs w:val="24"/>
                <w:lang w:eastAsia="ru-RU"/>
              </w:rPr>
              <w:t>Высшее образование</w:t>
            </w:r>
          </w:p>
        </w:tc>
        <w:tc>
          <w:tcPr>
            <w:tcW w:w="241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
                <w:bCs/>
                <w:color w:val="000000"/>
                <w:sz w:val="24"/>
                <w:szCs w:val="24"/>
                <w:lang w:eastAsia="ru-RU"/>
              </w:rPr>
            </w:pPr>
            <w:r>
              <w:rPr>
                <w:rFonts w:ascii="Times New Roman" w:eastAsia="Calibri" w:hAnsi="Times New Roman" w:cs="Times New Roman"/>
                <w:b/>
                <w:color w:val="000000"/>
                <w:sz w:val="24"/>
                <w:szCs w:val="24"/>
                <w:lang w:eastAsia="ru-RU"/>
              </w:rPr>
              <w:t>Среднее - специальное образование</w:t>
            </w:r>
          </w:p>
        </w:tc>
        <w:tc>
          <w:tcPr>
            <w:tcW w:w="2008"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
                <w:bCs/>
                <w:color w:val="000000"/>
                <w:sz w:val="24"/>
                <w:szCs w:val="24"/>
                <w:lang w:eastAsia="ru-RU"/>
              </w:rPr>
            </w:pPr>
            <w:r>
              <w:rPr>
                <w:rFonts w:ascii="Times New Roman" w:eastAsia="Calibri" w:hAnsi="Times New Roman" w:cs="Times New Roman"/>
                <w:b/>
                <w:color w:val="000000"/>
                <w:sz w:val="24"/>
                <w:szCs w:val="24"/>
                <w:lang w:eastAsia="ru-RU"/>
              </w:rPr>
              <w:t>Обучение в вузе</w:t>
            </w:r>
          </w:p>
        </w:tc>
      </w:tr>
      <w:tr w:rsidR="009B3C97" w:rsidTr="009B3C97">
        <w:trPr>
          <w:trHeight w:val="196"/>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A65AB2">
            <w:pPr>
              <w:spacing w:after="0" w:line="240" w:lineRule="auto"/>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9</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A65AB2">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6</w:t>
            </w:r>
          </w:p>
        </w:tc>
        <w:tc>
          <w:tcPr>
            <w:tcW w:w="20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p>
        </w:tc>
      </w:tr>
      <w:tr w:rsidR="009B3C97" w:rsidTr="009B3C97">
        <w:trPr>
          <w:trHeight w:val="110"/>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Cs/>
                <w:color w:val="000000"/>
                <w:sz w:val="24"/>
                <w:szCs w:val="24"/>
                <w:lang w:eastAsia="ru-RU"/>
              </w:rPr>
            </w:pP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Cs/>
                <w:color w:val="000000"/>
                <w:sz w:val="24"/>
                <w:szCs w:val="24"/>
                <w:lang w:eastAsia="ru-RU"/>
              </w:rPr>
            </w:pP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Cs/>
                <w:color w:val="000000"/>
                <w:sz w:val="24"/>
                <w:szCs w:val="24"/>
                <w:lang w:eastAsia="ru-RU"/>
              </w:rPr>
            </w:pPr>
          </w:p>
        </w:tc>
        <w:tc>
          <w:tcPr>
            <w:tcW w:w="20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w:t>
            </w:r>
          </w:p>
        </w:tc>
      </w:tr>
    </w:tbl>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Calibri" w:hAnsi="Times New Roman" w:cs="Times New Roman"/>
          <w:b/>
          <w:sz w:val="24"/>
          <w:szCs w:val="24"/>
          <w:lang w:eastAsia="ru-RU"/>
        </w:rPr>
      </w:pPr>
    </w:p>
    <w:p w:rsidR="009B3C97" w:rsidRDefault="009B3C97" w:rsidP="009B3C97">
      <w:pPr>
        <w:widowControl w:val="0"/>
        <w:tabs>
          <w:tab w:val="left" w:pos="993"/>
        </w:tabs>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lang w:eastAsia="ru-RU"/>
        </w:rPr>
        <w:t>Профессиональный уровень педагогического коллектива</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0"/>
        <w:gridCol w:w="1670"/>
        <w:gridCol w:w="2182"/>
        <w:gridCol w:w="2182"/>
        <w:gridCol w:w="1490"/>
      </w:tblGrid>
      <w:tr w:rsidR="009B3C97" w:rsidTr="009B3C97">
        <w:tc>
          <w:tcPr>
            <w:tcW w:w="1633" w:type="dxa"/>
            <w:vMerge w:val="restart"/>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both"/>
              <w:rPr>
                <w:rFonts w:ascii="Times New Roman" w:eastAsia="Calibri" w:hAnsi="Times New Roman" w:cs="Times New Roman"/>
              </w:rPr>
            </w:pPr>
            <w:r>
              <w:rPr>
                <w:rFonts w:ascii="Times New Roman" w:eastAsia="Calibri" w:hAnsi="Times New Roman" w:cs="Times New Roman"/>
              </w:rPr>
              <w:t>Количество педагогических работников</w:t>
            </w:r>
          </w:p>
        </w:tc>
        <w:tc>
          <w:tcPr>
            <w:tcW w:w="1695" w:type="dxa"/>
            <w:vMerge w:val="restart"/>
            <w:tcBorders>
              <w:top w:val="single" w:sz="4" w:space="0" w:color="000000"/>
              <w:left w:val="single" w:sz="4" w:space="0" w:color="000000"/>
              <w:bottom w:val="single" w:sz="4" w:space="0" w:color="000000"/>
              <w:right w:val="single" w:sz="4" w:space="0" w:color="000000"/>
            </w:tcBorders>
            <w:hideMark/>
          </w:tcPr>
          <w:p w:rsidR="009B3C97" w:rsidRDefault="009B3C97" w:rsidP="00A65AB2">
            <w:pPr>
              <w:tabs>
                <w:tab w:val="left" w:pos="1276"/>
              </w:tabs>
              <w:spacing w:after="0" w:line="240" w:lineRule="auto"/>
              <w:rPr>
                <w:rFonts w:ascii="Times New Roman" w:eastAsia="Calibri" w:hAnsi="Times New Roman" w:cs="Times New Roman"/>
              </w:rPr>
            </w:pPr>
            <w:r>
              <w:rPr>
                <w:rFonts w:ascii="Times New Roman" w:eastAsia="Calibri" w:hAnsi="Times New Roman" w:cs="Times New Roman"/>
              </w:rPr>
              <w:t>Из них совместители</w:t>
            </w:r>
          </w:p>
        </w:tc>
        <w:tc>
          <w:tcPr>
            <w:tcW w:w="5886" w:type="dxa"/>
            <w:gridSpan w:val="3"/>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center"/>
              <w:rPr>
                <w:rFonts w:ascii="Times New Roman" w:eastAsia="Calibri" w:hAnsi="Times New Roman" w:cs="Times New Roman"/>
              </w:rPr>
            </w:pPr>
            <w:r>
              <w:rPr>
                <w:rFonts w:ascii="Times New Roman" w:eastAsia="Calibri" w:hAnsi="Times New Roman" w:cs="Times New Roman"/>
              </w:rPr>
              <w:t>Количество педагогов, имеющих</w:t>
            </w:r>
          </w:p>
        </w:tc>
      </w:tr>
      <w:tr w:rsidR="009B3C97" w:rsidTr="009B3C9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3C97" w:rsidRDefault="009B3C97">
            <w:pPr>
              <w:spacing w:after="0" w:line="240" w:lineRule="auto"/>
              <w:rPr>
                <w:rFonts w:ascii="Times New Roman" w:eastAsia="Calibri"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3C97" w:rsidRDefault="009B3C97">
            <w:pPr>
              <w:spacing w:after="0" w:line="240" w:lineRule="auto"/>
              <w:rPr>
                <w:rFonts w:ascii="Times New Roman" w:eastAsia="Calibri"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both"/>
              <w:rPr>
                <w:rFonts w:ascii="Times New Roman" w:eastAsia="Calibri" w:hAnsi="Times New Roman" w:cs="Times New Roman"/>
              </w:rPr>
            </w:pPr>
            <w:r>
              <w:rPr>
                <w:rFonts w:ascii="Times New Roman" w:eastAsia="Calibri" w:hAnsi="Times New Roman" w:cs="Times New Roman"/>
              </w:rPr>
              <w:t>Высшую квалификационную категорию</w:t>
            </w:r>
          </w:p>
        </w:tc>
        <w:tc>
          <w:tcPr>
            <w:tcW w:w="2198"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both"/>
              <w:rPr>
                <w:rFonts w:ascii="Times New Roman" w:eastAsia="Calibri" w:hAnsi="Times New Roman" w:cs="Times New Roman"/>
              </w:rPr>
            </w:pPr>
            <w:r>
              <w:rPr>
                <w:rFonts w:ascii="Times New Roman" w:eastAsia="Calibri" w:hAnsi="Times New Roman" w:cs="Times New Roman"/>
              </w:rPr>
              <w:t>Первую квалификационную категорию</w:t>
            </w:r>
          </w:p>
        </w:tc>
        <w:tc>
          <w:tcPr>
            <w:tcW w:w="1490"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both"/>
              <w:rPr>
                <w:rFonts w:ascii="Times New Roman" w:eastAsia="Calibri" w:hAnsi="Times New Roman" w:cs="Times New Roman"/>
              </w:rPr>
            </w:pPr>
            <w:r>
              <w:rPr>
                <w:rFonts w:ascii="Times New Roman" w:eastAsia="Calibri" w:hAnsi="Times New Roman" w:cs="Times New Roman"/>
              </w:rPr>
              <w:t>Соответствие занимаемой должности</w:t>
            </w:r>
          </w:p>
        </w:tc>
      </w:tr>
      <w:tr w:rsidR="009B3C97" w:rsidTr="009B3C97">
        <w:tc>
          <w:tcPr>
            <w:tcW w:w="1633" w:type="dxa"/>
            <w:tcBorders>
              <w:top w:val="single" w:sz="4" w:space="0" w:color="000000"/>
              <w:left w:val="single" w:sz="4" w:space="0" w:color="000000"/>
              <w:bottom w:val="single" w:sz="4" w:space="0" w:color="000000"/>
              <w:right w:val="single" w:sz="4" w:space="0" w:color="000000"/>
            </w:tcBorders>
            <w:hideMark/>
          </w:tcPr>
          <w:p w:rsidR="009B3C97" w:rsidRDefault="00A65AB2">
            <w:pPr>
              <w:tabs>
                <w:tab w:val="left" w:pos="127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695" w:type="dxa"/>
            <w:tcBorders>
              <w:top w:val="single" w:sz="4" w:space="0" w:color="000000"/>
              <w:left w:val="single" w:sz="4" w:space="0" w:color="000000"/>
              <w:bottom w:val="single" w:sz="4" w:space="0" w:color="000000"/>
              <w:right w:val="single" w:sz="4" w:space="0" w:color="000000"/>
            </w:tcBorders>
            <w:hideMark/>
          </w:tcPr>
          <w:p w:rsidR="009B3C97" w:rsidRDefault="00A65AB2">
            <w:pPr>
              <w:tabs>
                <w:tab w:val="left" w:pos="127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98"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98" w:type="dxa"/>
            <w:tcBorders>
              <w:top w:val="single" w:sz="4" w:space="0" w:color="000000"/>
              <w:left w:val="single" w:sz="4" w:space="0" w:color="000000"/>
              <w:bottom w:val="single" w:sz="4" w:space="0" w:color="000000"/>
              <w:right w:val="single" w:sz="4" w:space="0" w:color="000000"/>
            </w:tcBorders>
            <w:hideMark/>
          </w:tcPr>
          <w:p w:rsidR="009B3C97" w:rsidRDefault="00A65AB2">
            <w:pPr>
              <w:tabs>
                <w:tab w:val="left" w:pos="127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90" w:type="dxa"/>
            <w:tcBorders>
              <w:top w:val="single" w:sz="4" w:space="0" w:color="000000"/>
              <w:left w:val="single" w:sz="4" w:space="0" w:color="000000"/>
              <w:bottom w:val="single" w:sz="4" w:space="0" w:color="000000"/>
              <w:right w:val="single" w:sz="4" w:space="0" w:color="000000"/>
            </w:tcBorders>
            <w:hideMark/>
          </w:tcPr>
          <w:p w:rsidR="009B3C97" w:rsidRDefault="00A65AB2">
            <w:pPr>
              <w:tabs>
                <w:tab w:val="left" w:pos="127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9B3C97" w:rsidTr="009B3C97">
        <w:tc>
          <w:tcPr>
            <w:tcW w:w="1633"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695"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center"/>
              <w:rPr>
                <w:rFonts w:ascii="Times New Roman" w:eastAsia="Calibri"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center"/>
              <w:rPr>
                <w:rFonts w:ascii="Times New Roman" w:eastAsia="Calibri"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center"/>
              <w:rPr>
                <w:rFonts w:ascii="Times New Roman" w:eastAsia="Calibri" w:hAnsi="Times New Roman" w:cs="Times New Roman"/>
                <w:sz w:val="24"/>
                <w:szCs w:val="24"/>
              </w:rPr>
            </w:pPr>
          </w:p>
        </w:tc>
        <w:tc>
          <w:tcPr>
            <w:tcW w:w="1490" w:type="dxa"/>
            <w:tcBorders>
              <w:top w:val="single" w:sz="4" w:space="0" w:color="000000"/>
              <w:left w:val="single" w:sz="4" w:space="0" w:color="000000"/>
              <w:bottom w:val="single" w:sz="4" w:space="0" w:color="000000"/>
              <w:right w:val="single" w:sz="4" w:space="0" w:color="000000"/>
            </w:tcBorders>
            <w:hideMark/>
          </w:tcPr>
          <w:p w:rsidR="009B3C97" w:rsidRDefault="009B3C97">
            <w:pPr>
              <w:tabs>
                <w:tab w:val="left" w:pos="1276"/>
              </w:tabs>
              <w:spacing w:after="0" w:line="240" w:lineRule="auto"/>
              <w:jc w:val="center"/>
              <w:rPr>
                <w:rFonts w:ascii="Times New Roman" w:eastAsia="Calibri" w:hAnsi="Times New Roman" w:cs="Times New Roman"/>
                <w:sz w:val="24"/>
                <w:szCs w:val="24"/>
              </w:rPr>
            </w:pPr>
          </w:p>
        </w:tc>
      </w:tr>
    </w:tbl>
    <w:p w:rsidR="009B3C97" w:rsidRDefault="009B3C97" w:rsidP="009B3C97">
      <w:pPr>
        <w:spacing w:after="0" w:line="240" w:lineRule="auto"/>
        <w:contextualSpacing/>
        <w:jc w:val="both"/>
        <w:rPr>
          <w:rFonts w:ascii="Times New Roman" w:eastAsia="Times New Roman" w:hAnsi="Times New Roman" w:cs="Times New Roman"/>
          <w:bCs/>
          <w:color w:val="000000"/>
          <w:sz w:val="24"/>
          <w:szCs w:val="24"/>
          <w:lang w:eastAsia="ru-RU"/>
        </w:rPr>
      </w:pPr>
    </w:p>
    <w:tbl>
      <w:tblPr>
        <w:tblpPr w:leftFromText="180" w:rightFromText="180" w:bottomFromText="200" w:vertAnchor="text" w:horzAnchor="page" w:tblpX="1293" w:tblpY="413"/>
        <w:tblW w:w="9663" w:type="dxa"/>
        <w:shd w:val="clear" w:color="auto" w:fill="FFFFFF"/>
        <w:tblCellMar>
          <w:left w:w="0" w:type="dxa"/>
          <w:right w:w="0" w:type="dxa"/>
        </w:tblCellMar>
        <w:tblLook w:val="04A0" w:firstRow="1" w:lastRow="0" w:firstColumn="1" w:lastColumn="0" w:noHBand="0" w:noVBand="1"/>
      </w:tblPr>
      <w:tblGrid>
        <w:gridCol w:w="2817"/>
        <w:gridCol w:w="2452"/>
        <w:gridCol w:w="2332"/>
        <w:gridCol w:w="2062"/>
      </w:tblGrid>
      <w:tr w:rsidR="009B3C97" w:rsidTr="009B3C97">
        <w:trPr>
          <w:trHeight w:val="170"/>
        </w:trPr>
        <w:tc>
          <w:tcPr>
            <w:tcW w:w="966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Таблица 7.                                   Стаж работы</w:t>
            </w:r>
          </w:p>
        </w:tc>
      </w:tr>
      <w:tr w:rsidR="009B3C97" w:rsidTr="009B3C97">
        <w:trPr>
          <w:trHeight w:val="293"/>
        </w:trPr>
        <w:tc>
          <w:tcPr>
            <w:tcW w:w="28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до 5 лет</w:t>
            </w:r>
          </w:p>
        </w:tc>
        <w:tc>
          <w:tcPr>
            <w:tcW w:w="2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до 10 лет</w:t>
            </w:r>
          </w:p>
        </w:tc>
        <w:tc>
          <w:tcPr>
            <w:tcW w:w="23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до 25 лет</w:t>
            </w:r>
          </w:p>
        </w:tc>
        <w:tc>
          <w:tcPr>
            <w:tcW w:w="2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более 25 лет</w:t>
            </w:r>
          </w:p>
        </w:tc>
      </w:tr>
      <w:tr w:rsidR="009B3C97" w:rsidTr="009B3C97">
        <w:trPr>
          <w:trHeight w:val="164"/>
        </w:trPr>
        <w:tc>
          <w:tcPr>
            <w:tcW w:w="28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37358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2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37358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23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A65AB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2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3C97" w:rsidRDefault="009B3C97">
            <w:pPr>
              <w:spacing w:after="0" w:line="240" w:lineRule="auto"/>
              <w:jc w:val="both"/>
              <w:rPr>
                <w:rFonts w:ascii="Times New Roman" w:eastAsia="Calibri" w:hAnsi="Times New Roman" w:cs="Times New Roman"/>
                <w:sz w:val="24"/>
                <w:szCs w:val="24"/>
                <w:lang w:eastAsia="ru-RU"/>
              </w:rPr>
            </w:pPr>
          </w:p>
        </w:tc>
      </w:tr>
      <w:tr w:rsidR="009B3C97" w:rsidTr="009B3C97">
        <w:trPr>
          <w:trHeight w:val="90"/>
        </w:trPr>
        <w:tc>
          <w:tcPr>
            <w:tcW w:w="28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B3C97" w:rsidRDefault="009B3C97">
            <w:pPr>
              <w:spacing w:after="0" w:line="240" w:lineRule="auto"/>
              <w:jc w:val="both"/>
              <w:rPr>
                <w:rFonts w:ascii="Times New Roman" w:eastAsia="Calibri" w:hAnsi="Times New Roman" w:cs="Times New Roman"/>
                <w:b/>
                <w:bCs/>
                <w:sz w:val="24"/>
                <w:szCs w:val="24"/>
                <w:lang w:eastAsia="ru-RU"/>
              </w:rPr>
            </w:pPr>
          </w:p>
        </w:tc>
        <w:tc>
          <w:tcPr>
            <w:tcW w:w="2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B3C97" w:rsidRDefault="009B3C97">
            <w:pPr>
              <w:spacing w:after="0" w:line="240" w:lineRule="auto"/>
              <w:jc w:val="both"/>
              <w:rPr>
                <w:rFonts w:ascii="Times New Roman" w:eastAsia="Calibri" w:hAnsi="Times New Roman" w:cs="Times New Roman"/>
                <w:b/>
                <w:bCs/>
                <w:sz w:val="24"/>
                <w:szCs w:val="24"/>
                <w:lang w:eastAsia="ru-RU"/>
              </w:rPr>
            </w:pPr>
          </w:p>
        </w:tc>
        <w:tc>
          <w:tcPr>
            <w:tcW w:w="23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B3C97" w:rsidRDefault="009B3C97">
            <w:pPr>
              <w:spacing w:after="0" w:line="240" w:lineRule="auto"/>
              <w:jc w:val="both"/>
              <w:rPr>
                <w:rFonts w:ascii="Times New Roman" w:eastAsia="Calibri" w:hAnsi="Times New Roman" w:cs="Times New Roman"/>
                <w:b/>
                <w:bCs/>
                <w:sz w:val="24"/>
                <w:szCs w:val="24"/>
                <w:lang w:eastAsia="ru-RU"/>
              </w:rPr>
            </w:pPr>
          </w:p>
        </w:tc>
        <w:tc>
          <w:tcPr>
            <w:tcW w:w="20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B3C97" w:rsidRDefault="009B3C97">
            <w:pPr>
              <w:spacing w:after="0" w:line="240" w:lineRule="auto"/>
              <w:jc w:val="both"/>
              <w:rPr>
                <w:rFonts w:ascii="Times New Roman" w:eastAsia="Calibri" w:hAnsi="Times New Roman" w:cs="Times New Roman"/>
                <w:b/>
                <w:bCs/>
                <w:sz w:val="24"/>
                <w:szCs w:val="24"/>
                <w:lang w:eastAsia="ru-RU"/>
              </w:rPr>
            </w:pPr>
          </w:p>
        </w:tc>
      </w:tr>
    </w:tbl>
    <w:p w:rsidR="009B3C97" w:rsidRDefault="009B3C97" w:rsidP="009B3C9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9B3C97" w:rsidRDefault="009B3C97" w:rsidP="009B3C97">
      <w:pPr>
        <w:spacing w:before="120" w:after="0" w:line="240" w:lineRule="auto"/>
        <w:ind w:left="426"/>
        <w:contextualSpacing/>
        <w:jc w:val="both"/>
        <w:rPr>
          <w:rFonts w:ascii="Times New Roman" w:eastAsia="Times New Roman" w:hAnsi="Times New Roman" w:cs="Times New Roman"/>
          <w:color w:val="000000"/>
          <w:sz w:val="24"/>
          <w:szCs w:val="24"/>
          <w:lang w:eastAsia="ru-RU"/>
        </w:rPr>
      </w:pPr>
    </w:p>
    <w:p w:rsidR="009B3C97" w:rsidRDefault="009B3C97" w:rsidP="009B3C97">
      <w:pPr>
        <w:spacing w:before="120" w:after="0" w:line="240" w:lineRule="auto"/>
        <w:ind w:left="426"/>
        <w:contextualSpacing/>
        <w:jc w:val="both"/>
        <w:rPr>
          <w:rFonts w:ascii="Times New Roman" w:eastAsia="Times New Roman" w:hAnsi="Times New Roman" w:cs="Times New Roman"/>
          <w:color w:val="000000"/>
          <w:sz w:val="24"/>
          <w:szCs w:val="24"/>
          <w:lang w:eastAsia="ru-RU"/>
        </w:rPr>
      </w:pPr>
    </w:p>
    <w:p w:rsidR="009B3C97" w:rsidRDefault="009B3C97" w:rsidP="009B3C97">
      <w:pPr>
        <w:spacing w:before="120" w:after="0" w:line="240" w:lineRule="auto"/>
        <w:ind w:left="426"/>
        <w:contextualSpacing/>
        <w:jc w:val="both"/>
        <w:rPr>
          <w:rFonts w:ascii="Times New Roman" w:eastAsia="Times New Roman" w:hAnsi="Times New Roman" w:cs="Times New Roman"/>
          <w:color w:val="000000"/>
          <w:sz w:val="24"/>
          <w:szCs w:val="24"/>
          <w:lang w:eastAsia="ru-RU"/>
        </w:rPr>
      </w:pPr>
    </w:p>
    <w:p w:rsidR="009B3C97" w:rsidRDefault="009B3C97" w:rsidP="009B3C97">
      <w:pPr>
        <w:spacing w:before="120" w:after="0" w:line="240" w:lineRule="auto"/>
        <w:ind w:left="426"/>
        <w:contextualSpacing/>
        <w:jc w:val="both"/>
        <w:rPr>
          <w:rFonts w:ascii="Times New Roman" w:eastAsia="Times New Roman" w:hAnsi="Times New Roman" w:cs="Times New Roman"/>
          <w:color w:val="000000"/>
          <w:sz w:val="24"/>
          <w:szCs w:val="24"/>
          <w:lang w:eastAsia="ru-RU"/>
        </w:rPr>
      </w:pPr>
    </w:p>
    <w:p w:rsidR="009B3C97" w:rsidRDefault="009B3C97" w:rsidP="009B3C97">
      <w:pPr>
        <w:spacing w:before="120" w:after="0" w:line="240" w:lineRule="auto"/>
        <w:ind w:left="426"/>
        <w:contextualSpacing/>
        <w:jc w:val="both"/>
        <w:rPr>
          <w:rFonts w:ascii="Times New Roman" w:eastAsia="Times New Roman" w:hAnsi="Times New Roman" w:cs="Times New Roman"/>
          <w:color w:val="000000"/>
          <w:sz w:val="24"/>
          <w:szCs w:val="24"/>
          <w:lang w:eastAsia="ru-RU"/>
        </w:rPr>
      </w:pPr>
    </w:p>
    <w:p w:rsidR="009B3C97" w:rsidRDefault="009B3C97" w:rsidP="009B3C97">
      <w:pPr>
        <w:spacing w:before="120" w:after="0" w:line="240" w:lineRule="auto"/>
        <w:ind w:left="426"/>
        <w:contextualSpacing/>
        <w:jc w:val="both"/>
        <w:rPr>
          <w:rFonts w:ascii="Times New Roman" w:eastAsia="Times New Roman" w:hAnsi="Times New Roman" w:cs="Times New Roman"/>
          <w:color w:val="000000"/>
          <w:sz w:val="24"/>
          <w:szCs w:val="24"/>
          <w:lang w:eastAsia="ru-RU"/>
        </w:rPr>
      </w:pPr>
    </w:p>
    <w:p w:rsidR="009B3C97" w:rsidRDefault="009B3C97" w:rsidP="009B3C97">
      <w:pPr>
        <w:spacing w:before="120" w:after="0" w:line="240" w:lineRule="auto"/>
        <w:ind w:left="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Аттестация на категорию:</w:t>
      </w:r>
    </w:p>
    <w:p w:rsidR="009B3C97" w:rsidRPr="00A65AB2" w:rsidRDefault="00A65AB2" w:rsidP="00A65AB2">
      <w:pPr>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z w:val="24"/>
          <w:szCs w:val="24"/>
          <w:lang w:eastAsia="ru-RU"/>
        </w:rPr>
        <w:t xml:space="preserve">                 </w:t>
      </w:r>
      <w:r w:rsidRPr="00A65AB2">
        <w:rPr>
          <w:rFonts w:ascii="Times New Roman" w:eastAsia="Times New Roman" w:hAnsi="Times New Roman" w:cs="Times New Roman"/>
          <w:b/>
          <w:color w:val="000000"/>
          <w:sz w:val="24"/>
          <w:szCs w:val="24"/>
          <w:lang w:eastAsia="ru-RU"/>
        </w:rPr>
        <w:t>нет</w:t>
      </w:r>
    </w:p>
    <w:p w:rsidR="009B3C97" w:rsidRDefault="009B3C97" w:rsidP="00A65AB2">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Педагогический коллектив дошкольного образовательного учреждения объединён едиными целями на решение задач и приоритетов дошкольного образования, имеет благоприятный психологический климат. </w:t>
      </w:r>
    </w:p>
    <w:p w:rsidR="009B3C97" w:rsidRDefault="009B3C97" w:rsidP="00A65AB2">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Повышение квалификации педагогических и руководящих работников проводится в системе и </w:t>
      </w:r>
      <w:r>
        <w:rPr>
          <w:rFonts w:ascii="Times New Roman" w:eastAsia="Times New Roman" w:hAnsi="Times New Roman" w:cs="Times New Roman"/>
          <w:sz w:val="24"/>
          <w:szCs w:val="24"/>
          <w:lang w:eastAsia="ru-RU"/>
        </w:rPr>
        <w:lastRenderedPageBreak/>
        <w:t xml:space="preserve">осуществляется в соответствии с графиком. </w:t>
      </w:r>
    </w:p>
    <w:p w:rsidR="009B3C97" w:rsidRDefault="009B3C97" w:rsidP="009B3C97">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ДОУ работает достаточно работоспособный творческий коллектив, обладающий достаточным потенциалом для результативного осуществления учебно-воспитательного процесса и внедрения инновационных процессов в педагогическую деятельность. </w:t>
      </w:r>
    </w:p>
    <w:p w:rsidR="009B3C97" w:rsidRDefault="009B3C97" w:rsidP="000E0D5E">
      <w:pPr>
        <w:widowControl w:val="0"/>
        <w:tabs>
          <w:tab w:val="left" w:pos="993"/>
        </w:tabs>
        <w:autoSpaceDE w:val="0"/>
        <w:spacing w:after="0" w:line="240" w:lineRule="auto"/>
        <w:contextualSpacing/>
        <w:rPr>
          <w:rFonts w:ascii="Times New Roman" w:eastAsia="Times New Roman" w:hAnsi="Times New Roman" w:cs="Times New Roman"/>
          <w:sz w:val="24"/>
          <w:szCs w:val="24"/>
          <w:lang w:eastAsia="ru-RU"/>
        </w:rPr>
      </w:pPr>
    </w:p>
    <w:p w:rsidR="009B3C97" w:rsidRDefault="009B3C97" w:rsidP="000E0D5E">
      <w:pPr>
        <w:spacing w:after="0"/>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В текущем учебном году курсы повышения квалификации прошли все педагоги</w:t>
      </w:r>
    </w:p>
    <w:p w:rsidR="009B3C97" w:rsidRDefault="009B3C97" w:rsidP="000E0D5E">
      <w:pPr>
        <w:spacing w:after="0" w:line="240" w:lineRule="auto"/>
        <w:ind w:left="-142" w:firstLine="8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Вывод: </w:t>
      </w:r>
      <w:r>
        <w:rPr>
          <w:rFonts w:ascii="Times New Roman" w:eastAsia="Times New Roman" w:hAnsi="Times New Roman" w:cs="Times New Roman"/>
          <w:color w:val="000000"/>
          <w:sz w:val="24"/>
          <w:szCs w:val="24"/>
        </w:rPr>
        <w:t>Педагоги постоянно повышают свой профессиональный уровень, эффективно участвуют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работе методических объединений, знакомятся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опытом работы своих коллег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других дошкольных учреждений, 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также </w:t>
      </w:r>
      <w:proofErr w:type="spellStart"/>
      <w:r>
        <w:rPr>
          <w:rFonts w:ascii="Times New Roman" w:eastAsia="Times New Roman" w:hAnsi="Times New Roman" w:cs="Times New Roman"/>
          <w:color w:val="000000"/>
          <w:sz w:val="24"/>
          <w:szCs w:val="24"/>
        </w:rPr>
        <w:t>саморазвиваются</w:t>
      </w:r>
      <w:proofErr w:type="spellEnd"/>
      <w:r>
        <w:rPr>
          <w:rFonts w:ascii="Times New Roman" w:eastAsia="Times New Roman" w:hAnsi="Times New Roman" w:cs="Times New Roman"/>
          <w:color w:val="000000"/>
          <w:sz w:val="24"/>
          <w:szCs w:val="24"/>
        </w:rPr>
        <w:t>. Все это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комплексе дает хороший результат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организации педагогической деятельности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улучшении качества образования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воспитания </w:t>
      </w:r>
    </w:p>
    <w:p w:rsidR="009B3C97" w:rsidRDefault="009B3C97" w:rsidP="000E0D5E">
      <w:pPr>
        <w:spacing w:after="0" w:line="240" w:lineRule="auto"/>
        <w:ind w:left="-142" w:firstLine="850"/>
        <w:rPr>
          <w:rFonts w:ascii="Times New Roman" w:eastAsia="Times New Roman" w:hAnsi="Times New Roman" w:cs="Times New Roman"/>
          <w:color w:val="000000"/>
          <w:sz w:val="24"/>
          <w:szCs w:val="24"/>
          <w:lang w:eastAsia="ru-RU"/>
        </w:rPr>
      </w:pPr>
    </w:p>
    <w:p w:rsidR="009B3C97" w:rsidRDefault="009B3C97" w:rsidP="000E0D5E">
      <w:pPr>
        <w:rPr>
          <w:rFonts w:ascii="Times New Roman" w:eastAsia="Times New Roman" w:hAnsi="Times New Roman" w:cs="Times New Roman"/>
          <w:b/>
          <w:color w:val="000000"/>
          <w:sz w:val="24"/>
          <w:szCs w:val="24"/>
          <w:lang w:eastAsia="ru-RU"/>
        </w:rPr>
      </w:pPr>
      <w:r>
        <w:rPr>
          <w:rFonts w:ascii="Times New Roman" w:eastAsia="Calibri" w:hAnsi="Times New Roman" w:cs="Times New Roman"/>
          <w:b/>
          <w:iCs/>
          <w:color w:val="000000"/>
          <w:sz w:val="24"/>
          <w:szCs w:val="24"/>
          <w:lang w:eastAsia="ru-RU"/>
        </w:rPr>
        <w:t>1.6.Оценка учебно-методического</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библиотечно</w:t>
      </w:r>
      <w:proofErr w:type="spellEnd"/>
      <w:r>
        <w:rPr>
          <w:rFonts w:ascii="Times New Roman" w:eastAsia="Times New Roman" w:hAnsi="Times New Roman" w:cs="Times New Roman"/>
          <w:b/>
          <w:color w:val="000000"/>
          <w:sz w:val="24"/>
          <w:szCs w:val="24"/>
          <w:lang w:eastAsia="ru-RU"/>
        </w:rPr>
        <w:t xml:space="preserve"> - информационного обеспечения</w:t>
      </w:r>
    </w:p>
    <w:p w:rsidR="009B3C97" w:rsidRDefault="009B3C97" w:rsidP="000E0D5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ДОУ  библиотека является составной частью методической службы.</w:t>
      </w:r>
      <w:r>
        <w:rPr>
          <w:rFonts w:ascii="Times New Roman" w:eastAsia="Times New Roman" w:hAnsi="Times New Roman" w:cs="Times New Roman"/>
        </w:rPr>
        <w:br/>
      </w:r>
      <w:r>
        <w:rPr>
          <w:rFonts w:ascii="Times New Roman" w:eastAsia="Times New Roman" w:hAnsi="Times New Roman" w:cs="Times New Roman"/>
          <w:color w:val="000000"/>
          <w:sz w:val="24"/>
          <w:szCs w:val="24"/>
        </w:rPr>
        <w:t>Библиотечный фонд располагается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методическом кабинете, в группах детского сада. Библиотечный фонд представлен методической литературой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всем образовательным областям основной общеобразовательной программы, детской художественной литературой, периодическими изданиями, 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также другими информационными ресурсами на</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различных электронных носителях.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каждой возрастной группе имеется банк необходимых учебно-методических пособий, рекомендованных для планирования </w:t>
      </w:r>
      <w:proofErr w:type="spellStart"/>
      <w:r>
        <w:rPr>
          <w:rFonts w:ascii="Times New Roman" w:eastAsia="Times New Roman" w:hAnsi="Times New Roman" w:cs="Times New Roman"/>
          <w:color w:val="000000"/>
          <w:sz w:val="24"/>
          <w:szCs w:val="24"/>
        </w:rPr>
        <w:t>воспитательно</w:t>
      </w:r>
      <w:proofErr w:type="spellEnd"/>
      <w:r>
        <w:rPr>
          <w:rFonts w:ascii="Times New Roman" w:eastAsia="Times New Roman" w:hAnsi="Times New Roman" w:cs="Times New Roman"/>
          <w:color w:val="000000"/>
          <w:sz w:val="24"/>
          <w:szCs w:val="24"/>
        </w:rPr>
        <w:t>-образовательной работы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соответствии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обязательной частью ООП.</w:t>
      </w:r>
    </w:p>
    <w:p w:rsidR="009B3C97" w:rsidRDefault="009B3C97" w:rsidP="000E0D5E">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Учебно</w:t>
      </w:r>
      <w:proofErr w:type="spellEnd"/>
      <w:r>
        <w:rPr>
          <w:rFonts w:ascii="Times New Roman" w:eastAsia="Times New Roman" w:hAnsi="Times New Roman" w:cs="Times New Roman"/>
          <w:color w:val="000000"/>
          <w:sz w:val="24"/>
          <w:szCs w:val="24"/>
          <w:lang w:eastAsia="ru-RU"/>
        </w:rPr>
        <w:t xml:space="preserve"> – методическое сопровождение реализации ООП соответствует профессиональным потребностям педагогических работников, специфике условий осуществления образовательного процесса. В ДОУ в помощь педагогам создано </w:t>
      </w:r>
      <w:proofErr w:type="spellStart"/>
      <w:r>
        <w:rPr>
          <w:rFonts w:ascii="Times New Roman" w:eastAsia="Times New Roman" w:hAnsi="Times New Roman" w:cs="Times New Roman"/>
          <w:color w:val="000000"/>
          <w:sz w:val="24"/>
          <w:szCs w:val="24"/>
          <w:lang w:eastAsia="ru-RU"/>
        </w:rPr>
        <w:t>библиотечно</w:t>
      </w:r>
      <w:proofErr w:type="spellEnd"/>
      <w:r>
        <w:rPr>
          <w:rFonts w:ascii="Times New Roman" w:eastAsia="Times New Roman" w:hAnsi="Times New Roman" w:cs="Times New Roman"/>
          <w:color w:val="000000"/>
          <w:sz w:val="24"/>
          <w:szCs w:val="24"/>
          <w:lang w:eastAsia="ru-RU"/>
        </w:rPr>
        <w:t xml:space="preserve"> – информационное обеспечение.</w:t>
      </w:r>
    </w:p>
    <w:p w:rsidR="009B3C97" w:rsidRDefault="009B3C97" w:rsidP="000E0D5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целью управления образовательным процессом используются электронные образовательные ресурсы для работы с детьми. 100% педагогов считают, что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Интернет-ресурсами, фото и видео материалами.</w:t>
      </w:r>
    </w:p>
    <w:p w:rsidR="009B3C97" w:rsidRDefault="009B3C97" w:rsidP="000E0D5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w:t>
      </w:r>
      <w:r w:rsidR="007E049D">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году ДОУ пополнил учебно-методический комплект к Региональной комплексной образовательной программе.</w:t>
      </w:r>
    </w:p>
    <w:p w:rsidR="009B3C97" w:rsidRDefault="009B3C97" w:rsidP="000E0D5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w:t>
      </w:r>
    </w:p>
    <w:p w:rsidR="009B3C97" w:rsidRDefault="009B3C97" w:rsidP="009B3C9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B3C97" w:rsidRDefault="009B3C97" w:rsidP="009B3C9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B3C97" w:rsidRDefault="009B3C97" w:rsidP="009B3C97">
      <w:pPr>
        <w:shd w:val="clear" w:color="auto" w:fill="FFFFFF"/>
        <w:spacing w:before="33" w:after="3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ДОУ имеет выход в сеть Интернет, электронную почту и собственный сайт детского сада.</w:t>
      </w:r>
    </w:p>
    <w:p w:rsidR="009B3C97" w:rsidRDefault="009B3C97" w:rsidP="009B3C97">
      <w:pPr>
        <w:shd w:val="clear" w:color="auto" w:fill="FFFFFF"/>
        <w:spacing w:before="33" w:after="3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целью управления образовательным процессом используются электронные образовательные ресурсы для работы с детьми. 100% педагогов считают, что использование ИКТ существенно облегчает проведение занятий и позволяет разнообразить их. </w:t>
      </w:r>
      <w:r>
        <w:rPr>
          <w:rFonts w:ascii="Times New Roman" w:eastAsia="Times New Roman" w:hAnsi="Times New Roman" w:cs="Times New Roman"/>
          <w:color w:val="000000"/>
          <w:sz w:val="24"/>
          <w:szCs w:val="24"/>
        </w:rPr>
        <w:t>Однако кабинет недостаточно оснащен техническим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компьютерным оборудованием.</w:t>
      </w:r>
      <w:r>
        <w:rPr>
          <w:rFonts w:ascii="Times New Roman" w:eastAsia="Times New Roman" w:hAnsi="Times New Roman" w:cs="Times New Roman"/>
          <w:color w:val="000000"/>
          <w:sz w:val="24"/>
          <w:szCs w:val="24"/>
          <w:lang w:eastAsia="ru-RU"/>
        </w:rPr>
        <w:t xml:space="preserve"> </w:t>
      </w:r>
    </w:p>
    <w:p w:rsidR="009B3C97" w:rsidRDefault="009B3C97" w:rsidP="009B3C97">
      <w:pPr>
        <w:shd w:val="clear" w:color="auto" w:fill="FFFFFF"/>
        <w:spacing w:before="33"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Информационное обеспечение детского сада включает программное обеспечение – позволяет работать с текстовыми редакторами, </w:t>
      </w:r>
      <w:proofErr w:type="spellStart"/>
      <w:r>
        <w:rPr>
          <w:rFonts w:ascii="Times New Roman" w:eastAsia="Times New Roman" w:hAnsi="Times New Roman" w:cs="Times New Roman"/>
          <w:color w:val="000000"/>
          <w:sz w:val="24"/>
          <w:szCs w:val="24"/>
          <w:lang w:eastAsia="ru-RU"/>
        </w:rPr>
        <w:t>интернет-ресурсами</w:t>
      </w:r>
      <w:proofErr w:type="spellEnd"/>
      <w:r>
        <w:rPr>
          <w:rFonts w:ascii="Times New Roman" w:eastAsia="Times New Roman" w:hAnsi="Times New Roman" w:cs="Times New Roman"/>
          <w:color w:val="000000"/>
          <w:sz w:val="24"/>
          <w:szCs w:val="24"/>
          <w:lang w:eastAsia="ru-RU"/>
        </w:rPr>
        <w:t>, фото-, видеоматериалами, графическими редакторами.</w:t>
      </w:r>
    </w:p>
    <w:p w:rsidR="009B3C97" w:rsidRDefault="009B3C97" w:rsidP="009B3C97">
      <w:pPr>
        <w:shd w:val="clear" w:color="auto" w:fill="FFFFFF"/>
        <w:spacing w:before="33" w:after="0" w:line="240" w:lineRule="auto"/>
        <w:rPr>
          <w:rFonts w:ascii="Times New Roman" w:eastAsia="Times New Roman" w:hAnsi="Times New Roman" w:cs="Times New Roman"/>
          <w:bCs/>
          <w:color w:val="000000"/>
          <w:kern w:val="36"/>
          <w:sz w:val="24"/>
          <w:szCs w:val="24"/>
          <w:lang w:eastAsia="ru-RU"/>
        </w:rPr>
      </w:pPr>
    </w:p>
    <w:p w:rsidR="009B3C97" w:rsidRDefault="009B3C97" w:rsidP="009B3C97">
      <w:pPr>
        <w:shd w:val="clear" w:color="auto" w:fill="FFFFFF"/>
        <w:spacing w:before="33"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kern w:val="36"/>
          <w:sz w:val="24"/>
          <w:szCs w:val="24"/>
          <w:lang w:eastAsia="ru-RU"/>
        </w:rPr>
        <w:t xml:space="preserve">     В методическом кабинете имеется необходимая методическая литература, учебно-наглядные пособия для обеспечения </w:t>
      </w:r>
      <w:proofErr w:type="spellStart"/>
      <w:r>
        <w:rPr>
          <w:rFonts w:ascii="Times New Roman" w:eastAsia="Times New Roman" w:hAnsi="Times New Roman" w:cs="Times New Roman"/>
          <w:bCs/>
          <w:color w:val="000000"/>
          <w:kern w:val="36"/>
          <w:sz w:val="24"/>
          <w:szCs w:val="24"/>
          <w:lang w:eastAsia="ru-RU"/>
        </w:rPr>
        <w:t>воспитательно</w:t>
      </w:r>
      <w:proofErr w:type="spellEnd"/>
      <w:r>
        <w:rPr>
          <w:rFonts w:ascii="Times New Roman" w:eastAsia="Times New Roman" w:hAnsi="Times New Roman" w:cs="Times New Roman"/>
          <w:bCs/>
          <w:color w:val="000000"/>
          <w:kern w:val="36"/>
          <w:sz w:val="24"/>
          <w:szCs w:val="24"/>
          <w:lang w:eastAsia="ru-RU"/>
        </w:rPr>
        <w:t>-образовательного процесса, ежегодно оформляется подписка на периодические издания.</w:t>
      </w:r>
      <w:r>
        <w:rPr>
          <w:rFonts w:ascii="Times New Roman" w:eastAsia="Times New Roman" w:hAnsi="Times New Roman" w:cs="Times New Roman"/>
          <w:color w:val="000000"/>
          <w:sz w:val="24"/>
          <w:szCs w:val="24"/>
          <w:lang w:eastAsia="ru-RU"/>
        </w:rPr>
        <w:t xml:space="preserve"> </w:t>
      </w:r>
    </w:p>
    <w:p w:rsidR="009B3C97" w:rsidRDefault="009B3C97" w:rsidP="009B3C97">
      <w:pPr>
        <w:shd w:val="clear" w:color="auto" w:fill="FFFFFF"/>
        <w:spacing w:before="33"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Периодическая печать по вопросам дошкольного образования (журналы "Дошкольное образование", "Дошкольное воспитание", "Дошкольная педагогика", "Обруч", "Воспитатель ДОУ", "Музыкальная палитра", "Справочник музыкального руководителя", "Справочник старшего воспитателя", "Нормативные документы ДОУ", "Медицинское обслуживание и организация питания в ДОУ", "Музыкальный руководитель".</w:t>
      </w:r>
      <w:proofErr w:type="gramEnd"/>
    </w:p>
    <w:p w:rsidR="009B3C97" w:rsidRDefault="009B3C97" w:rsidP="009B3C97">
      <w:pPr>
        <w:shd w:val="clear" w:color="auto" w:fill="FFFFFF"/>
        <w:spacing w:before="33"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ДОО обеспечен учебно-методической литературой</w:t>
      </w:r>
      <w:proofErr w:type="gramStart"/>
      <w:r>
        <w:rPr>
          <w:rFonts w:ascii="Times New Roman" w:eastAsia="Times New Roman" w:hAnsi="Times New Roman" w:cs="Times New Roman"/>
          <w:color w:val="000000"/>
          <w:sz w:val="24"/>
          <w:szCs w:val="24"/>
          <w:lang w:eastAsia="ru-RU"/>
        </w:rPr>
        <w:t xml:space="preserve"> </w:t>
      </w:r>
      <w:r w:rsidR="000E0D5E">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художественной литературой по программе</w:t>
      </w:r>
      <w:r w:rsidR="000E0D5E">
        <w:rPr>
          <w:rFonts w:ascii="Times New Roman" w:eastAsia="Times New Roman" w:hAnsi="Times New Roman" w:cs="Times New Roman"/>
          <w:color w:val="000000"/>
          <w:sz w:val="24"/>
          <w:szCs w:val="24"/>
          <w:lang w:eastAsia="ru-RU"/>
        </w:rPr>
        <w:t>.</w:t>
      </w:r>
    </w:p>
    <w:p w:rsidR="009B3C97" w:rsidRDefault="009B3C97" w:rsidP="009B3C97">
      <w:pPr>
        <w:shd w:val="clear" w:color="auto" w:fill="FFFFFF"/>
        <w:spacing w:before="33" w:after="0" w:line="240" w:lineRule="auto"/>
        <w:rPr>
          <w:rFonts w:ascii="Comic Sans MS" w:eastAsia="Times New Roman" w:hAnsi="Comic Sans MS" w:cs="Times New Roman"/>
          <w:color w:val="000000"/>
          <w:lang w:eastAsia="ru-RU"/>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eastAsia="ru-RU"/>
        </w:rPr>
        <w:t xml:space="preserve">   В ДОУ собран  фонд литературы, необходимой для работы с детьми, родителями и педагогами.</w:t>
      </w:r>
    </w:p>
    <w:p w:rsidR="009B3C97" w:rsidRDefault="009B3C97" w:rsidP="009B3C97">
      <w:pPr>
        <w:shd w:val="clear" w:color="auto" w:fill="FFFFFF"/>
        <w:spacing w:before="33" w:after="0" w:line="240" w:lineRule="auto"/>
        <w:rPr>
          <w:rFonts w:ascii="Comic Sans MS" w:eastAsia="Times New Roman" w:hAnsi="Comic Sans MS" w:cs="Times New Roman"/>
          <w:color w:val="000000"/>
          <w:lang w:eastAsia="ru-RU"/>
        </w:rPr>
      </w:pPr>
      <w:r>
        <w:rPr>
          <w:rFonts w:ascii="Times New Roman" w:eastAsia="Times New Roman" w:hAnsi="Times New Roman" w:cs="Times New Roman"/>
          <w:color w:val="000000"/>
          <w:sz w:val="24"/>
          <w:szCs w:val="24"/>
          <w:lang w:eastAsia="ru-RU"/>
        </w:rPr>
        <w:lastRenderedPageBreak/>
        <w:t xml:space="preserve">              </w:t>
      </w:r>
    </w:p>
    <w:p w:rsidR="009B3C97" w:rsidRDefault="009B3C97" w:rsidP="000E0D5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Вывод:</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Учебно</w:t>
      </w:r>
      <w:proofErr w:type="spellEnd"/>
      <w:r>
        <w:rPr>
          <w:rFonts w:ascii="Times New Roman" w:eastAsia="Times New Roman" w:hAnsi="Times New Roman" w:cs="Times New Roman"/>
          <w:color w:val="000000"/>
          <w:sz w:val="24"/>
          <w:szCs w:val="24"/>
          <w:lang w:eastAsia="ru-RU"/>
        </w:rPr>
        <w:t xml:space="preserve"> – методическое и </w:t>
      </w:r>
      <w:proofErr w:type="spellStart"/>
      <w:r>
        <w:rPr>
          <w:rFonts w:ascii="Times New Roman" w:eastAsia="Times New Roman" w:hAnsi="Times New Roman" w:cs="Times New Roman"/>
          <w:color w:val="000000"/>
          <w:sz w:val="24"/>
          <w:szCs w:val="24"/>
          <w:lang w:eastAsia="ru-RU"/>
        </w:rPr>
        <w:t>библиотечно</w:t>
      </w:r>
      <w:proofErr w:type="spellEnd"/>
      <w:r>
        <w:rPr>
          <w:rFonts w:ascii="Times New Roman" w:eastAsia="Times New Roman" w:hAnsi="Times New Roman" w:cs="Times New Roman"/>
          <w:color w:val="000000"/>
          <w:sz w:val="24"/>
          <w:szCs w:val="24"/>
          <w:lang w:eastAsia="ru-RU"/>
        </w:rPr>
        <w:t xml:space="preserve"> – информационное обеспечение в ДОУ соответствует требованиям реализуемой образовательной программы, обеспечивает образовательную деятельность, присмотр и уход за детьми. Педагоги ДОУ имеют возможность пользоваться фондом </w:t>
      </w:r>
      <w:proofErr w:type="spellStart"/>
      <w:r>
        <w:rPr>
          <w:rFonts w:ascii="Times New Roman" w:eastAsia="Times New Roman" w:hAnsi="Times New Roman" w:cs="Times New Roman"/>
          <w:color w:val="000000"/>
          <w:sz w:val="24"/>
          <w:szCs w:val="24"/>
          <w:lang w:eastAsia="ru-RU"/>
        </w:rPr>
        <w:t>учебно</w:t>
      </w:r>
      <w:proofErr w:type="spellEnd"/>
      <w:r>
        <w:rPr>
          <w:rFonts w:ascii="Times New Roman" w:eastAsia="Times New Roman" w:hAnsi="Times New Roman" w:cs="Times New Roman"/>
          <w:color w:val="000000"/>
          <w:sz w:val="24"/>
          <w:szCs w:val="24"/>
          <w:lang w:eastAsia="ru-RU"/>
        </w:rPr>
        <w:t xml:space="preserve"> – методической литературы и </w:t>
      </w:r>
      <w:proofErr w:type="spellStart"/>
      <w:r>
        <w:rPr>
          <w:rFonts w:ascii="Times New Roman" w:eastAsia="Times New Roman" w:hAnsi="Times New Roman" w:cs="Times New Roman"/>
          <w:color w:val="000000"/>
          <w:sz w:val="24"/>
          <w:szCs w:val="24"/>
          <w:lang w:eastAsia="ru-RU"/>
        </w:rPr>
        <w:t>электронно</w:t>
      </w:r>
      <w:proofErr w:type="spellEnd"/>
      <w:r>
        <w:rPr>
          <w:rFonts w:ascii="Times New Roman" w:eastAsia="Times New Roman" w:hAnsi="Times New Roman" w:cs="Times New Roman"/>
          <w:color w:val="000000"/>
          <w:sz w:val="24"/>
          <w:szCs w:val="24"/>
          <w:lang w:eastAsia="ru-RU"/>
        </w:rPr>
        <w:t xml:space="preserve"> – образовательными ресурсами.</w:t>
      </w:r>
    </w:p>
    <w:p w:rsidR="009B3C97" w:rsidRDefault="009B3C97" w:rsidP="009B3C9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B3C97" w:rsidRDefault="009B3C97" w:rsidP="009B3C97">
      <w:pPr>
        <w:spacing w:after="0"/>
        <w:jc w:val="center"/>
        <w:rPr>
          <w:rFonts w:ascii="Times New Roman" w:eastAsia="Calibri" w:hAnsi="Times New Roman" w:cs="Times New Roman"/>
          <w:b/>
          <w:iCs/>
          <w:color w:val="000000"/>
          <w:sz w:val="24"/>
          <w:szCs w:val="24"/>
          <w:lang w:eastAsia="ru-RU"/>
        </w:rPr>
      </w:pPr>
      <w:r>
        <w:rPr>
          <w:rFonts w:ascii="Times New Roman" w:eastAsia="Calibri" w:hAnsi="Times New Roman" w:cs="Times New Roman"/>
          <w:b/>
          <w:iCs/>
          <w:color w:val="000000"/>
          <w:sz w:val="24"/>
          <w:szCs w:val="24"/>
          <w:lang w:eastAsia="ru-RU"/>
        </w:rPr>
        <w:t>1.7. Оценка материально-технической базы</w:t>
      </w:r>
    </w:p>
    <w:p w:rsidR="009B3C97" w:rsidRDefault="009B3C97" w:rsidP="009B3C97">
      <w:pPr>
        <w:spacing w:after="0" w:line="240" w:lineRule="auto"/>
        <w:rPr>
          <w:rFonts w:ascii="Times New Roman" w:eastAsia="Calibri" w:hAnsi="Times New Roman" w:cs="Times New Roman"/>
          <w:b/>
          <w:iCs/>
          <w:color w:val="FF0000"/>
          <w:sz w:val="24"/>
          <w:szCs w:val="24"/>
          <w:lang w:eastAsia="ru-RU"/>
        </w:rPr>
      </w:pPr>
      <w:r>
        <w:rPr>
          <w:rFonts w:ascii="Times New Roman" w:eastAsia="Times New Roman" w:hAnsi="Times New Roman" w:cs="Times New Roman"/>
          <w:bCs/>
          <w:color w:val="000000"/>
          <w:kern w:val="36"/>
          <w:sz w:val="24"/>
          <w:szCs w:val="24"/>
          <w:lang w:eastAsia="ru-RU"/>
        </w:rPr>
        <w:t xml:space="preserve">Состояние материально-технической базы </w:t>
      </w:r>
      <w:r w:rsidR="0021242C">
        <w:rPr>
          <w:rFonts w:ascii="Times New Roman" w:eastAsia="Times New Roman" w:hAnsi="Times New Roman" w:cs="Times New Roman"/>
          <w:color w:val="000000"/>
          <w:sz w:val="24"/>
          <w:szCs w:val="24"/>
          <w:lang w:eastAsia="ru-RU"/>
        </w:rPr>
        <w:t>МКДОУ «</w:t>
      </w:r>
      <w:proofErr w:type="spellStart"/>
      <w:r w:rsidR="0021242C">
        <w:rPr>
          <w:rFonts w:ascii="Times New Roman" w:eastAsia="Times New Roman" w:hAnsi="Times New Roman" w:cs="Times New Roman"/>
          <w:color w:val="000000"/>
          <w:sz w:val="24"/>
          <w:szCs w:val="24"/>
          <w:lang w:eastAsia="ru-RU"/>
        </w:rPr>
        <w:t>Сардаркентский</w:t>
      </w:r>
      <w:proofErr w:type="spellEnd"/>
      <w:r w:rsidR="0021242C">
        <w:rPr>
          <w:rFonts w:ascii="Times New Roman" w:eastAsia="Times New Roman" w:hAnsi="Times New Roman" w:cs="Times New Roman"/>
          <w:color w:val="000000"/>
          <w:sz w:val="24"/>
          <w:szCs w:val="24"/>
          <w:lang w:eastAsia="ru-RU"/>
        </w:rPr>
        <w:t xml:space="preserve"> детский сад «Аманат» </w:t>
      </w:r>
      <w:r>
        <w:rPr>
          <w:rFonts w:ascii="Times New Roman" w:eastAsia="Times New Roman" w:hAnsi="Times New Roman" w:cs="Times New Roman"/>
          <w:bCs/>
          <w:color w:val="000000"/>
          <w:kern w:val="36"/>
          <w:sz w:val="24"/>
          <w:szCs w:val="24"/>
          <w:lang w:eastAsia="ru-RU"/>
        </w:rPr>
        <w:t xml:space="preserve">на среднем уровне соответствия педагогическим требованиям, современному уровню образования и санитарным нормам. Образовательная деятельность ведется в </w:t>
      </w:r>
      <w:proofErr w:type="gramStart"/>
      <w:r>
        <w:rPr>
          <w:rFonts w:ascii="Times New Roman" w:eastAsia="Times New Roman" w:hAnsi="Times New Roman" w:cs="Times New Roman"/>
          <w:bCs/>
          <w:color w:val="000000"/>
          <w:kern w:val="36"/>
          <w:sz w:val="24"/>
          <w:szCs w:val="24"/>
          <w:lang w:eastAsia="ru-RU"/>
        </w:rPr>
        <w:t>двух-этажном</w:t>
      </w:r>
      <w:proofErr w:type="gramEnd"/>
      <w:r>
        <w:rPr>
          <w:rFonts w:ascii="Times New Roman" w:eastAsia="Times New Roman" w:hAnsi="Times New Roman" w:cs="Times New Roman"/>
          <w:bCs/>
          <w:color w:val="000000"/>
          <w:kern w:val="36"/>
          <w:sz w:val="24"/>
          <w:szCs w:val="24"/>
          <w:lang w:eastAsia="ru-RU"/>
        </w:rPr>
        <w:t>, кирпичном здании 1974 года постройки. Здание детского сада имеет ограждённую территорию, имеется наружное электрическое освещение. Здание обеспечено всеми видами инженерных коммуникаций: водоснабжением, автономным отоплением канализацией.</w:t>
      </w: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xml:space="preserve">Учреждение недостаточно обеспечено учебно-наглядными пособиями и спортинвентарём. </w:t>
      </w:r>
    </w:p>
    <w:p w:rsidR="009B3C97" w:rsidRDefault="0021242C"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Существующие в МК</w:t>
      </w:r>
      <w:r w:rsidR="009B3C97">
        <w:rPr>
          <w:rFonts w:ascii="Times New Roman" w:eastAsia="Times New Roman" w:hAnsi="Times New Roman" w:cs="Times New Roman"/>
          <w:bCs/>
          <w:color w:val="000000"/>
          <w:kern w:val="36"/>
          <w:sz w:val="24"/>
          <w:szCs w:val="24"/>
          <w:lang w:eastAsia="ru-RU"/>
        </w:rPr>
        <w:t>ДОУ помещения позволяют обеспечить продуктивную и результативную деятельность детей и работников учреждения:</w:t>
      </w: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xml:space="preserve">- групповые помещения - </w:t>
      </w:r>
      <w:r w:rsidR="0021242C">
        <w:rPr>
          <w:rFonts w:ascii="Times New Roman" w:eastAsia="Times New Roman" w:hAnsi="Times New Roman" w:cs="Times New Roman"/>
          <w:bCs/>
          <w:color w:val="000000"/>
          <w:kern w:val="36"/>
          <w:sz w:val="24"/>
          <w:szCs w:val="24"/>
          <w:lang w:eastAsia="ru-RU"/>
        </w:rPr>
        <w:t>3</w:t>
      </w:r>
      <w:r>
        <w:rPr>
          <w:rFonts w:ascii="Times New Roman" w:eastAsia="Times New Roman" w:hAnsi="Times New Roman" w:cs="Times New Roman"/>
          <w:bCs/>
          <w:color w:val="000000"/>
          <w:kern w:val="36"/>
          <w:sz w:val="24"/>
          <w:szCs w:val="24"/>
          <w:lang w:eastAsia="ru-RU"/>
        </w:rPr>
        <w:t>,</w:t>
      </w: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методический кабинет –  1;</w:t>
      </w: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xml:space="preserve">- </w:t>
      </w:r>
      <w:r w:rsidR="0021242C">
        <w:rPr>
          <w:rFonts w:ascii="Times New Roman" w:eastAsia="Times New Roman" w:hAnsi="Times New Roman" w:cs="Times New Roman"/>
          <w:bCs/>
          <w:color w:val="000000"/>
          <w:kern w:val="36"/>
          <w:sz w:val="24"/>
          <w:szCs w:val="24"/>
          <w:lang w:eastAsia="ru-RU"/>
        </w:rPr>
        <w:t>кабинет заведующей</w:t>
      </w:r>
      <w:r>
        <w:rPr>
          <w:rFonts w:ascii="Times New Roman" w:eastAsia="Times New Roman" w:hAnsi="Times New Roman" w:cs="Times New Roman"/>
          <w:bCs/>
          <w:color w:val="000000"/>
          <w:kern w:val="36"/>
          <w:sz w:val="24"/>
          <w:szCs w:val="24"/>
          <w:lang w:eastAsia="ru-RU"/>
        </w:rPr>
        <w:t xml:space="preserve"> – </w:t>
      </w:r>
      <w:r w:rsidR="0021242C">
        <w:rPr>
          <w:rFonts w:ascii="Times New Roman" w:eastAsia="Times New Roman" w:hAnsi="Times New Roman" w:cs="Times New Roman"/>
          <w:bCs/>
          <w:color w:val="000000"/>
          <w:kern w:val="36"/>
          <w:sz w:val="24"/>
          <w:szCs w:val="24"/>
          <w:lang w:eastAsia="ru-RU"/>
        </w:rPr>
        <w:t>1</w:t>
      </w:r>
      <w:r>
        <w:rPr>
          <w:rFonts w:ascii="Times New Roman" w:eastAsia="Times New Roman" w:hAnsi="Times New Roman" w:cs="Times New Roman"/>
          <w:bCs/>
          <w:color w:val="000000"/>
          <w:kern w:val="36"/>
          <w:sz w:val="24"/>
          <w:szCs w:val="24"/>
          <w:lang w:eastAsia="ru-RU"/>
        </w:rPr>
        <w:t>;</w:t>
      </w: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xml:space="preserve">- медицинский </w:t>
      </w:r>
      <w:r w:rsidR="0021242C">
        <w:rPr>
          <w:rFonts w:ascii="Times New Roman" w:eastAsia="Times New Roman" w:hAnsi="Times New Roman" w:cs="Times New Roman"/>
          <w:bCs/>
          <w:color w:val="000000"/>
          <w:kern w:val="36"/>
          <w:sz w:val="24"/>
          <w:szCs w:val="24"/>
          <w:lang w:eastAsia="ru-RU"/>
        </w:rPr>
        <w:t>кабинет</w:t>
      </w:r>
      <w:r>
        <w:rPr>
          <w:rFonts w:ascii="Times New Roman" w:eastAsia="Times New Roman" w:hAnsi="Times New Roman" w:cs="Times New Roman"/>
          <w:bCs/>
          <w:color w:val="000000"/>
          <w:kern w:val="36"/>
          <w:sz w:val="24"/>
          <w:szCs w:val="24"/>
          <w:lang w:eastAsia="ru-RU"/>
        </w:rPr>
        <w:t xml:space="preserve"> </w:t>
      </w:r>
      <w:r w:rsidR="0021242C">
        <w:rPr>
          <w:rFonts w:ascii="Times New Roman" w:eastAsia="Times New Roman" w:hAnsi="Times New Roman" w:cs="Times New Roman"/>
          <w:bCs/>
          <w:color w:val="000000"/>
          <w:kern w:val="36"/>
          <w:sz w:val="24"/>
          <w:szCs w:val="24"/>
          <w:lang w:eastAsia="ru-RU"/>
        </w:rPr>
        <w:t>– 1;</w:t>
      </w: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пищеблок для полного цикла приготовления пищи.</w:t>
      </w: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p>
    <w:p w:rsidR="009B3C97" w:rsidRDefault="009B3C97" w:rsidP="009B3C97">
      <w:pPr>
        <w:spacing w:after="0" w:line="240" w:lineRule="auto"/>
        <w:jc w:val="both"/>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xml:space="preserve">Учреждение оснащено следующими техническими средствами: </w:t>
      </w:r>
    </w:p>
    <w:tbl>
      <w:tblPr>
        <w:tblW w:w="8080" w:type="dxa"/>
        <w:tblCellSpacing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0"/>
        <w:gridCol w:w="5415"/>
        <w:gridCol w:w="1985"/>
      </w:tblGrid>
      <w:tr w:rsidR="009B3C97" w:rsidTr="009B3C97">
        <w:trPr>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Наименование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кол-во</w:t>
            </w:r>
          </w:p>
        </w:tc>
      </w:tr>
      <w:tr w:rsidR="009B3C97" w:rsidTr="009B3C97">
        <w:trPr>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Фортопиано</w:t>
            </w:r>
            <w:proofErr w:type="spellEnd"/>
            <w:r>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21242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B3C97">
              <w:rPr>
                <w:rFonts w:ascii="Times New Roman" w:eastAsia="Times New Roman" w:hAnsi="Times New Roman" w:cs="Times New Roman"/>
                <w:sz w:val="24"/>
                <w:szCs w:val="24"/>
                <w:lang w:eastAsia="ru-RU"/>
              </w:rPr>
              <w:t xml:space="preserve"> </w:t>
            </w:r>
            <w:proofErr w:type="spellStart"/>
            <w:proofErr w:type="gramStart"/>
            <w:r w:rsidR="009B3C97">
              <w:rPr>
                <w:rFonts w:ascii="Times New Roman" w:eastAsia="Times New Roman" w:hAnsi="Times New Roman" w:cs="Times New Roman"/>
                <w:sz w:val="24"/>
                <w:szCs w:val="24"/>
                <w:lang w:eastAsia="ru-RU"/>
              </w:rPr>
              <w:t>шт</w:t>
            </w:r>
            <w:proofErr w:type="spellEnd"/>
            <w:proofErr w:type="gramEnd"/>
          </w:p>
        </w:tc>
      </w:tr>
      <w:tr w:rsidR="009B3C97" w:rsidTr="009B3C97">
        <w:trPr>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Ноутбуки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21242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B3C97">
              <w:rPr>
                <w:rFonts w:ascii="Times New Roman" w:eastAsia="Times New Roman" w:hAnsi="Times New Roman" w:cs="Times New Roman"/>
                <w:sz w:val="24"/>
                <w:szCs w:val="24"/>
                <w:lang w:eastAsia="ru-RU"/>
              </w:rPr>
              <w:t xml:space="preserve"> шт.</w:t>
            </w:r>
          </w:p>
        </w:tc>
      </w:tr>
      <w:tr w:rsidR="009B3C97" w:rsidTr="009B3C97">
        <w:trPr>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Экран, проектор  </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шт.</w:t>
            </w:r>
          </w:p>
        </w:tc>
      </w:tr>
      <w:tr w:rsidR="009B3C97" w:rsidTr="009B3C97">
        <w:trPr>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Принтер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цветной)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шт.</w:t>
            </w:r>
          </w:p>
        </w:tc>
      </w:tr>
      <w:tr w:rsidR="009B3C97" w:rsidTr="009B3C97">
        <w:trPr>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Принтер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черно-белый)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1.шт.</w:t>
            </w:r>
          </w:p>
        </w:tc>
      </w:tr>
      <w:tr w:rsidR="009B3C97" w:rsidTr="009B3C97">
        <w:trPr>
          <w:trHeight w:val="395"/>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Музыкальный центр </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шт.</w:t>
            </w:r>
          </w:p>
        </w:tc>
      </w:tr>
      <w:tr w:rsidR="009B3C97" w:rsidTr="009B3C97">
        <w:trPr>
          <w:trHeight w:val="330"/>
          <w:tblCellSpacing w:w="0" w:type="dxa"/>
        </w:trPr>
        <w:tc>
          <w:tcPr>
            <w:tcW w:w="680"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41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Колонка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музыкальная)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3C97" w:rsidRDefault="009B3C9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шт.</w:t>
            </w:r>
          </w:p>
        </w:tc>
      </w:tr>
    </w:tbl>
    <w:p w:rsidR="009B3C97" w:rsidRDefault="009B3C97" w:rsidP="009B3C97">
      <w:pPr>
        <w:spacing w:after="0" w:line="240" w:lineRule="auto"/>
        <w:jc w:val="both"/>
        <w:rPr>
          <w:rFonts w:ascii="Times New Roman" w:eastAsia="Times New Roman" w:hAnsi="Times New Roman" w:cs="Times New Roman"/>
          <w:bCs/>
          <w:color w:val="000000"/>
          <w:kern w:val="36"/>
          <w:sz w:val="24"/>
          <w:szCs w:val="24"/>
          <w:lang w:eastAsia="ru-RU"/>
        </w:rPr>
      </w:pPr>
    </w:p>
    <w:p w:rsidR="009B3C97" w:rsidRDefault="009B3C97" w:rsidP="0021242C">
      <w:pPr>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В группах созданы по возможности оптимальные условия для всестороннего развития детей дошкольного возраста в соответствии с требованиями</w:t>
      </w:r>
      <w:proofErr w:type="gramEnd"/>
      <w:r>
        <w:rPr>
          <w:rFonts w:ascii="Times New Roman" w:eastAsia="Times New Roman" w:hAnsi="Times New Roman" w:cs="Times New Roman"/>
          <w:color w:val="000000"/>
          <w:sz w:val="24"/>
          <w:szCs w:val="24"/>
          <w:lang w:eastAsia="ru-RU"/>
        </w:rPr>
        <w:t xml:space="preserve"> ФГОС ДО. При оформлении групповых комнат воспитатели исходят из требований безопасности для здоровья детей используемого материала, а также характера </w:t>
      </w:r>
      <w:proofErr w:type="spellStart"/>
      <w:r>
        <w:rPr>
          <w:rFonts w:ascii="Times New Roman" w:eastAsia="Times New Roman" w:hAnsi="Times New Roman" w:cs="Times New Roman"/>
          <w:color w:val="000000"/>
          <w:sz w:val="24"/>
          <w:szCs w:val="24"/>
          <w:lang w:eastAsia="ru-RU"/>
        </w:rPr>
        <w:t>воспитательно</w:t>
      </w:r>
      <w:proofErr w:type="spellEnd"/>
      <w:r>
        <w:rPr>
          <w:rFonts w:ascii="Times New Roman" w:eastAsia="Times New Roman" w:hAnsi="Times New Roman" w:cs="Times New Roman"/>
          <w:color w:val="000000"/>
          <w:sz w:val="24"/>
          <w:szCs w:val="24"/>
          <w:lang w:eastAsia="ru-RU"/>
        </w:rPr>
        <w:t>-образовательной модели, которая лежит в основе планирования и оборудования группы.</w:t>
      </w:r>
    </w:p>
    <w:p w:rsidR="009B3C97" w:rsidRDefault="009B3C97" w:rsidP="00212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создании предметно – пространственной среды учтена специфика условий осуществления образовательного процесса, принцип учета гендерной специфики образования дошкольников, принцип интеграции образовательных областей, комплексно – тематический принцип построения образовательного процесса; учтены возрастные особенности детей.</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Все групповое пространство доступно детям: игрушки, дидактический материал, игры. Для организации двигательной активности созданы физкультурные уголки, с необходимым набором оборудования. </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Основными направлениями деятельности администрации детского сада по обеспечению безопасности были: пожарная безопасность, антитеррористическая безопасность, обеспечение выполнения санитарно-гигиенических требований, охрана труда, безопасность окружающей среды в группах. </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Первичные  средства пожаротушения – огнетушители всегда поддерживались в состоянии постоянной готовности. К сентябрю 202</w:t>
      </w:r>
      <w:r w:rsidR="007E049D">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года проверены пожарная сигнализация, приобретены огнетушители. Соблюдались требования к содержанию эвакуационных выходов. Дважды в год с сотрудниками и детьми проводились тренировочные игры с составлением акта о проведении тренировки. Проводился инструктаж с работниками учреждения по пожарной и антитеррористической безопасности детей и взрослых по графику и по мере необходимости. </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В целях соблюдения антитеррористической безопасности в учреждении установлена пожарная сигнализация, наружные видеокамеры (</w:t>
      </w:r>
      <w:r w:rsidR="0021242C">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штук). </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Главной целью по охране труда в детском саду, является создание и обеспечение здоровых и безопасных условий труда, сохранение жизни и здоровья воспитанников и работающих.</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Материально-техническое состояние ДОУ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9B3C97" w:rsidRDefault="009B3C97" w:rsidP="0021242C">
      <w:pPr>
        <w:spacing w:after="0" w:line="240" w:lineRule="auto"/>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Вместе с тем, следует отметить, что необходимо продолжать работу по улучшению материально-технического обеспечения учреждения в новом учебном году.</w:t>
      </w:r>
    </w:p>
    <w:p w:rsidR="009B3C97" w:rsidRDefault="009B3C97" w:rsidP="0021242C">
      <w:pPr>
        <w:spacing w:after="0" w:line="240" w:lineRule="auto"/>
        <w:outlineLvl w:val="0"/>
        <w:rPr>
          <w:rFonts w:ascii="Times New Roman" w:eastAsia="Times New Roman" w:hAnsi="Times New Roman" w:cs="Times New Roman"/>
          <w:bCs/>
          <w:color w:val="000000"/>
          <w:kern w:val="36"/>
          <w:sz w:val="24"/>
          <w:szCs w:val="24"/>
          <w:highlight w:val="yellow"/>
          <w:lang w:eastAsia="ru-RU"/>
        </w:rPr>
      </w:pPr>
    </w:p>
    <w:p w:rsidR="009B3C97" w:rsidRDefault="009B3C97" w:rsidP="0021242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Вывод:</w:t>
      </w:r>
      <w:r>
        <w:rPr>
          <w:rFonts w:ascii="Times New Roman" w:eastAsia="Times New Roman" w:hAnsi="Times New Roman" w:cs="Times New Roman"/>
          <w:color w:val="000000"/>
          <w:sz w:val="24"/>
          <w:szCs w:val="24"/>
          <w:lang w:eastAsia="ru-RU"/>
        </w:rPr>
        <w:t xml:space="preserve"> Материально-техническая база ДОО находится в удовлетворительном состоянии. Для повышения качества предоставляемых услуг необходимо пополнить группы и помещения ДОО необходимым оборудованием. </w:t>
      </w:r>
    </w:p>
    <w:p w:rsidR="009B3C97" w:rsidRDefault="009B3C97" w:rsidP="0021242C">
      <w:pPr>
        <w:spacing w:after="0" w:line="240" w:lineRule="auto"/>
        <w:rPr>
          <w:rFonts w:ascii="Times New Roman" w:eastAsia="Times New Roman" w:hAnsi="Times New Roman" w:cs="Times New Roman"/>
          <w:color w:val="000000"/>
          <w:sz w:val="24"/>
          <w:szCs w:val="24"/>
          <w:lang w:eastAsia="ru-RU"/>
        </w:rPr>
      </w:pPr>
    </w:p>
    <w:p w:rsidR="009B3C97" w:rsidRDefault="009B3C97" w:rsidP="0021242C">
      <w:pPr>
        <w:spacing w:after="0" w:line="270" w:lineRule="atLeast"/>
        <w:contextualSpacing/>
        <w:textAlignment w:val="baseline"/>
        <w:rPr>
          <w:rFonts w:ascii="Times New Roman" w:eastAsia="Calibri" w:hAnsi="Times New Roman" w:cs="Times New Roman"/>
          <w:b/>
          <w:iCs/>
          <w:color w:val="000000"/>
          <w:sz w:val="24"/>
          <w:szCs w:val="24"/>
          <w:lang w:eastAsia="ru-RU"/>
        </w:rPr>
      </w:pPr>
      <w:r>
        <w:rPr>
          <w:rFonts w:ascii="Times New Roman" w:eastAsia="Calibri" w:hAnsi="Times New Roman" w:cs="Times New Roman"/>
          <w:b/>
          <w:iCs/>
          <w:color w:val="000000"/>
          <w:sz w:val="24"/>
          <w:szCs w:val="24"/>
          <w:lang w:eastAsia="ru-RU"/>
        </w:rPr>
        <w:t xml:space="preserve">1.8. Оценка </w:t>
      </w:r>
      <w:proofErr w:type="gramStart"/>
      <w:r>
        <w:rPr>
          <w:rFonts w:ascii="Times New Roman" w:eastAsia="Calibri" w:hAnsi="Times New Roman" w:cs="Times New Roman"/>
          <w:b/>
          <w:iCs/>
          <w:color w:val="000000"/>
          <w:sz w:val="24"/>
          <w:szCs w:val="24"/>
          <w:lang w:eastAsia="ru-RU"/>
        </w:rPr>
        <w:t>функционирования внутренней системы оценки качества образования</w:t>
      </w:r>
      <w:proofErr w:type="gramEnd"/>
      <w:r>
        <w:rPr>
          <w:rFonts w:ascii="Times New Roman" w:eastAsia="Calibri" w:hAnsi="Times New Roman" w:cs="Times New Roman"/>
          <w:b/>
          <w:iCs/>
          <w:color w:val="000000"/>
          <w:sz w:val="24"/>
          <w:szCs w:val="24"/>
          <w:lang w:eastAsia="ru-RU"/>
        </w:rPr>
        <w:t>.</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Систему качества дошкольного образования мы рассматриваем как систему контроля внутри ДОО, которая включает в себя  интегративные составляющие:</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Качество научно-методической работы;</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Качество </w:t>
      </w:r>
      <w:proofErr w:type="spellStart"/>
      <w:r>
        <w:rPr>
          <w:rFonts w:ascii="Times New Roman" w:eastAsia="Calibri" w:hAnsi="Times New Roman" w:cs="Times New Roman"/>
          <w:color w:val="000000"/>
          <w:sz w:val="24"/>
          <w:szCs w:val="24"/>
          <w:lang w:eastAsia="ru-RU"/>
        </w:rPr>
        <w:t>воспитательно</w:t>
      </w:r>
      <w:proofErr w:type="spellEnd"/>
      <w:r>
        <w:rPr>
          <w:rFonts w:ascii="Times New Roman" w:eastAsia="Calibri" w:hAnsi="Times New Roman" w:cs="Times New Roman"/>
          <w:color w:val="000000"/>
          <w:sz w:val="24"/>
          <w:szCs w:val="24"/>
          <w:lang w:eastAsia="ru-RU"/>
        </w:rPr>
        <w:t>-образовательного процесса;</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Качество работы с родителями;</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Качество работы с педагогическими кадрами;</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Качество предметно-пространственной среды.</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w:t>
      </w:r>
    </w:p>
    <w:p w:rsidR="009B3C97" w:rsidRDefault="009B3C97" w:rsidP="00212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9B3C97" w:rsidRDefault="009B3C97" w:rsidP="00212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основании Закона «Об образовании в Российской Федерации» в </w:t>
      </w:r>
      <w:r w:rsidR="0021242C">
        <w:rPr>
          <w:rFonts w:ascii="Times New Roman" w:eastAsia="Times New Roman" w:hAnsi="Times New Roman" w:cs="Times New Roman"/>
          <w:color w:val="000000"/>
          <w:sz w:val="24"/>
          <w:szCs w:val="24"/>
          <w:lang w:eastAsia="ru-RU"/>
        </w:rPr>
        <w:t>МКДОУ «</w:t>
      </w:r>
      <w:proofErr w:type="spellStart"/>
      <w:r w:rsidR="0021242C">
        <w:rPr>
          <w:rFonts w:ascii="Times New Roman" w:eastAsia="Times New Roman" w:hAnsi="Times New Roman" w:cs="Times New Roman"/>
          <w:color w:val="000000"/>
          <w:sz w:val="24"/>
          <w:szCs w:val="24"/>
          <w:lang w:eastAsia="ru-RU"/>
        </w:rPr>
        <w:t>Сардаркентский</w:t>
      </w:r>
      <w:proofErr w:type="spellEnd"/>
      <w:r w:rsidR="0021242C">
        <w:rPr>
          <w:rFonts w:ascii="Times New Roman" w:eastAsia="Times New Roman" w:hAnsi="Times New Roman" w:cs="Times New Roman"/>
          <w:color w:val="000000"/>
          <w:sz w:val="24"/>
          <w:szCs w:val="24"/>
          <w:lang w:eastAsia="ru-RU"/>
        </w:rPr>
        <w:t xml:space="preserve"> детский сад «Аманат»</w:t>
      </w:r>
      <w:r>
        <w:rPr>
          <w:rFonts w:ascii="Times New Roman" w:eastAsia="Times New Roman" w:hAnsi="Times New Roman" w:cs="Times New Roman"/>
          <w:color w:val="000000"/>
          <w:sz w:val="24"/>
          <w:szCs w:val="24"/>
          <w:lang w:eastAsia="ru-RU"/>
        </w:rPr>
        <w:t>» разработаны Положение о внутренней контрольной деятельности и Положение о внутреннем мониторинге качества образования.</w:t>
      </w:r>
    </w:p>
    <w:p w:rsidR="009B3C97" w:rsidRDefault="009B3C97" w:rsidP="00212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Цель контроля: оптимизация и координация работы всех специалистов ДОО для обеспечения качества образовательного процесса.</w:t>
      </w:r>
    </w:p>
    <w:p w:rsidR="009B3C97" w:rsidRDefault="009B3C97" w:rsidP="00212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Внутренний контроль осуществляют заведующий, заместитель заведующей, завхоз, медицинская сестра. Порядок внутреннего контроля определяется Уставом детского сада, Положением о внутреннем контроле, годовым планом ДОУ, должностными инструкциями и распоряжениями руководства.</w:t>
      </w:r>
    </w:p>
    <w:p w:rsidR="009B3C97" w:rsidRDefault="009B3C97" w:rsidP="00212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   в ДОУ проводится по плану, утвержденному заведующим на начало учебного года, и представляет собой следующие виды:</w:t>
      </w:r>
    </w:p>
    <w:p w:rsidR="009B3C97" w:rsidRDefault="009B3C97" w:rsidP="0021242C">
      <w:pPr>
        <w:numPr>
          <w:ilvl w:val="0"/>
          <w:numId w:val="24"/>
        </w:num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оперативный контроль;</w:t>
      </w:r>
    </w:p>
    <w:p w:rsidR="009B3C97" w:rsidRDefault="009B3C97" w:rsidP="0021242C">
      <w:pPr>
        <w:numPr>
          <w:ilvl w:val="0"/>
          <w:numId w:val="24"/>
        </w:num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фронтальный контроль;</w:t>
      </w:r>
    </w:p>
    <w:p w:rsidR="009B3C97" w:rsidRDefault="009B3C97" w:rsidP="0021242C">
      <w:pPr>
        <w:numPr>
          <w:ilvl w:val="0"/>
          <w:numId w:val="24"/>
        </w:num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самоконтроль;</w:t>
      </w:r>
    </w:p>
    <w:p w:rsidR="009B3C97" w:rsidRDefault="009B3C97" w:rsidP="0021242C">
      <w:pPr>
        <w:numPr>
          <w:ilvl w:val="0"/>
          <w:numId w:val="24"/>
        </w:num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самоанализ;</w:t>
      </w:r>
    </w:p>
    <w:p w:rsidR="009B3C97" w:rsidRDefault="009B3C97" w:rsidP="0021242C">
      <w:pPr>
        <w:numPr>
          <w:ilvl w:val="0"/>
          <w:numId w:val="24"/>
        </w:num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взаимоконтроль;</w:t>
      </w:r>
    </w:p>
    <w:p w:rsidR="009B3C97" w:rsidRDefault="009B3C97" w:rsidP="0021242C">
      <w:pPr>
        <w:numPr>
          <w:ilvl w:val="0"/>
          <w:numId w:val="24"/>
        </w:num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w:t>
      </w:r>
    </w:p>
    <w:p w:rsidR="009B3C97" w:rsidRDefault="009B3C97" w:rsidP="0021242C">
      <w:pPr>
        <w:numPr>
          <w:ilvl w:val="0"/>
          <w:numId w:val="24"/>
        </w:num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мониторинг.</w:t>
      </w:r>
    </w:p>
    <w:p w:rsidR="009B3C97" w:rsidRDefault="009B3C97" w:rsidP="0021242C">
      <w:pPr>
        <w:shd w:val="clear" w:color="auto" w:fill="FFFFFF"/>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Контроль в детском саду начинается с руководителя, проходит через все структурные подразделения и направлен на следующие объекты:</w:t>
      </w:r>
    </w:p>
    <w:p w:rsidR="009B3C97" w:rsidRDefault="009B3C97" w:rsidP="0021242C">
      <w:pPr>
        <w:numPr>
          <w:ilvl w:val="0"/>
          <w:numId w:val="26"/>
        </w:numPr>
        <w:shd w:val="clear" w:color="auto" w:fill="FFFFFF"/>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охрана  и укрепление здоровья воспитанников;</w:t>
      </w:r>
    </w:p>
    <w:p w:rsidR="009B3C97" w:rsidRDefault="009B3C97" w:rsidP="0021242C">
      <w:pPr>
        <w:numPr>
          <w:ilvl w:val="0"/>
          <w:numId w:val="26"/>
        </w:numPr>
        <w:shd w:val="clear" w:color="auto" w:fill="FFFFFF"/>
        <w:spacing w:after="0" w:line="240" w:lineRule="auto"/>
        <w:contextualSpacing/>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воспитательно</w:t>
      </w:r>
      <w:proofErr w:type="spellEnd"/>
      <w:r>
        <w:rPr>
          <w:rFonts w:ascii="Times New Roman" w:eastAsia="Calibri" w:hAnsi="Times New Roman" w:cs="Times New Roman"/>
          <w:sz w:val="24"/>
          <w:szCs w:val="24"/>
          <w:lang w:eastAsia="ru-RU"/>
        </w:rPr>
        <w:t>-образовательный процесс;</w:t>
      </w:r>
    </w:p>
    <w:p w:rsidR="009B3C97" w:rsidRDefault="009B3C97" w:rsidP="0021242C">
      <w:pPr>
        <w:numPr>
          <w:ilvl w:val="0"/>
          <w:numId w:val="26"/>
        </w:numPr>
        <w:shd w:val="clear" w:color="auto" w:fill="FFFFFF"/>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кадры,  аттестация педагога, повышение квалификации;</w:t>
      </w:r>
    </w:p>
    <w:p w:rsidR="009B3C97" w:rsidRDefault="009B3C97" w:rsidP="0021242C">
      <w:pPr>
        <w:numPr>
          <w:ilvl w:val="0"/>
          <w:numId w:val="26"/>
        </w:numPr>
        <w:shd w:val="clear" w:color="auto" w:fill="FFFFFF"/>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взаимодействие с социумом;</w:t>
      </w:r>
    </w:p>
    <w:p w:rsidR="009B3C97" w:rsidRDefault="009B3C97" w:rsidP="0021242C">
      <w:pPr>
        <w:numPr>
          <w:ilvl w:val="0"/>
          <w:numId w:val="26"/>
        </w:numPr>
        <w:shd w:val="clear" w:color="auto" w:fill="FFFFFF"/>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административно-хозяйственная и финансовая деятельность;</w:t>
      </w:r>
    </w:p>
    <w:p w:rsidR="009B3C97" w:rsidRDefault="009B3C97" w:rsidP="0021242C">
      <w:pPr>
        <w:numPr>
          <w:ilvl w:val="0"/>
          <w:numId w:val="26"/>
        </w:numPr>
        <w:shd w:val="clear" w:color="auto" w:fill="FFFFFF"/>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питание детей;</w:t>
      </w:r>
    </w:p>
    <w:p w:rsidR="009B3C97" w:rsidRDefault="009B3C97" w:rsidP="0021242C">
      <w:pPr>
        <w:numPr>
          <w:ilvl w:val="0"/>
          <w:numId w:val="2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lang w:eastAsia="ru-RU"/>
        </w:rPr>
        <w:t>техника безопасности и охрана труда работников  и жизни воспитанников.</w:t>
      </w:r>
    </w:p>
    <w:p w:rsidR="009B3C97" w:rsidRDefault="009B3C97" w:rsidP="0021242C">
      <w:pPr>
        <w:shd w:val="clear" w:color="auto" w:fill="FFFFFF"/>
        <w:spacing w:after="0" w:line="240" w:lineRule="auto"/>
        <w:contextualSpacing/>
        <w:rPr>
          <w:rFonts w:ascii="Times New Roman" w:eastAsia="Times New Roman" w:hAnsi="Times New Roman" w:cs="Times New Roman"/>
          <w:color w:val="000000"/>
          <w:sz w:val="24"/>
          <w:szCs w:val="24"/>
          <w:lang w:eastAsia="ru-RU"/>
        </w:rPr>
      </w:pP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 xml:space="preserve">Результаты контроля выносятся на обсуждение на педагогические советы, </w:t>
      </w:r>
    </w:p>
    <w:p w:rsidR="009B3C97" w:rsidRDefault="009B3C97" w:rsidP="0021242C">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совещания при заведующем, общем собрании работников учреждения.</w:t>
      </w:r>
    </w:p>
    <w:p w:rsidR="009B3C97" w:rsidRDefault="009B3C97" w:rsidP="002124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Мониторинг качества образовательной деятельности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2021 году показал хорошую работу педагогического коллектива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всем показателям. Состояние здоровья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физического развития воспитанников удовлетворительные.</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89</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детей успешно освоили образовательную программу дошкольного образования 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своей возрастной группе. Воспитанники </w:t>
      </w:r>
      <w:r w:rsidR="0021242C">
        <w:rPr>
          <w:rFonts w:ascii="Times New Roman" w:eastAsia="Times New Roman" w:hAnsi="Times New Roman" w:cs="Times New Roman"/>
          <w:color w:val="000000"/>
          <w:sz w:val="24"/>
          <w:szCs w:val="24"/>
        </w:rPr>
        <w:t xml:space="preserve">старшей </w:t>
      </w:r>
      <w:r>
        <w:rPr>
          <w:rFonts w:ascii="Times New Roman" w:eastAsia="Times New Roman" w:hAnsi="Times New Roman" w:cs="Times New Roman"/>
          <w:color w:val="000000"/>
          <w:sz w:val="24"/>
          <w:szCs w:val="24"/>
        </w:rPr>
        <w:t xml:space="preserve"> групп</w:t>
      </w:r>
      <w:r w:rsidR="0021242C">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показали высокие показатели готовности к</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школьному обучению. </w:t>
      </w:r>
    </w:p>
    <w:p w:rsidR="009B3C97" w:rsidRDefault="009B3C97" w:rsidP="002124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период с</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12.10.202</w:t>
      </w:r>
      <w:r w:rsidR="007E049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по</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19.10.202</w:t>
      </w:r>
      <w:r w:rsidR="007E049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проводилось анкетирование </w:t>
      </w:r>
      <w:r w:rsidR="0021242C">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родителей, получены следующие результаты:</w:t>
      </w:r>
    </w:p>
    <w:p w:rsidR="009B3C97" w:rsidRDefault="009B3C97" w:rsidP="0021242C">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получателей услуг, положительно оценивающих доброжелательность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вежливость работников организации,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 </w:t>
      </w:r>
      <w:r w:rsidR="00BE509A">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w:t>
      </w:r>
    </w:p>
    <w:p w:rsidR="009B3C97" w:rsidRDefault="009B3C97" w:rsidP="0021242C">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получателей услуг, удовлетворенных компетентностью работников организации,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72</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w:t>
      </w:r>
    </w:p>
    <w:p w:rsidR="009B3C97" w:rsidRDefault="009B3C97" w:rsidP="0021242C">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получателей услуг, удовлетворенных материально-техническим обеспечением организации,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65</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w:t>
      </w:r>
    </w:p>
    <w:p w:rsidR="009B3C97" w:rsidRDefault="009B3C97" w:rsidP="0021242C">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получателей услуг, удовлетворенных качеством предоставляемых образовательных услуг,</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84</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w:t>
      </w:r>
    </w:p>
    <w:p w:rsidR="009B3C97" w:rsidRDefault="009B3C97" w:rsidP="0021242C">
      <w:pPr>
        <w:numPr>
          <w:ilvl w:val="0"/>
          <w:numId w:val="2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получателей услуг, которые готовы рекомендовать организацию родственникам 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знакомым,</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92</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w:t>
      </w:r>
    </w:p>
    <w:p w:rsidR="009B3C97" w:rsidRDefault="009B3C97" w:rsidP="002124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Анкетирование родителей показало высокую степень удовлетворенности качеством предоставляемых услуг.</w:t>
      </w:r>
    </w:p>
    <w:p w:rsidR="009B3C97" w:rsidRDefault="009B3C97" w:rsidP="009B3C97">
      <w:pPr>
        <w:shd w:val="clear" w:color="auto" w:fill="FFFFFF"/>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b/>
          <w:color w:val="000000"/>
          <w:sz w:val="24"/>
          <w:szCs w:val="24"/>
          <w:lang w:eastAsia="ru-RU"/>
        </w:rPr>
        <w:t>Вывод:</w:t>
      </w:r>
      <w:r>
        <w:rPr>
          <w:rFonts w:ascii="Times New Roman" w:eastAsia="Calibri" w:hAnsi="Times New Roman" w:cs="Times New Roman"/>
          <w:color w:val="000000"/>
          <w:sz w:val="24"/>
          <w:szCs w:val="24"/>
          <w:lang w:eastAsia="ru-RU"/>
        </w:rPr>
        <w:t xml:space="preserve"> В учреждении выстроена четкая система методического контроля и анализа результативности </w:t>
      </w:r>
      <w:proofErr w:type="spellStart"/>
      <w:r>
        <w:rPr>
          <w:rFonts w:ascii="Times New Roman" w:eastAsia="Calibri" w:hAnsi="Times New Roman" w:cs="Times New Roman"/>
          <w:color w:val="000000"/>
          <w:sz w:val="24"/>
          <w:szCs w:val="24"/>
          <w:lang w:eastAsia="ru-RU"/>
        </w:rPr>
        <w:t>воспитательно</w:t>
      </w:r>
      <w:proofErr w:type="spellEnd"/>
      <w:r>
        <w:rPr>
          <w:rFonts w:ascii="Times New Roman" w:eastAsia="Calibri" w:hAnsi="Times New Roman" w:cs="Times New Roman"/>
          <w:color w:val="000000"/>
          <w:sz w:val="24"/>
          <w:szCs w:val="24"/>
          <w:lang w:eastAsia="ru-RU"/>
        </w:rPr>
        <w:t>-образовательного процесса по всем направлениям развития дошкольника и функционирования ДОУ в целом.</w:t>
      </w:r>
    </w:p>
    <w:p w:rsidR="009B3C97" w:rsidRDefault="009B3C97" w:rsidP="009B3C97">
      <w:pPr>
        <w:shd w:val="clear" w:color="auto" w:fill="FFFFFF"/>
        <w:spacing w:after="0" w:line="240" w:lineRule="auto"/>
        <w:jc w:val="both"/>
        <w:rPr>
          <w:rFonts w:ascii="Times New Roman" w:eastAsia="Calibri" w:hAnsi="Times New Roman" w:cs="Times New Roman"/>
          <w:color w:val="000000"/>
          <w:sz w:val="24"/>
          <w:szCs w:val="24"/>
          <w:lang w:eastAsia="ru-RU"/>
        </w:rPr>
      </w:pPr>
    </w:p>
    <w:p w:rsidR="009B3C97" w:rsidRDefault="009B3C97" w:rsidP="009B3C97">
      <w:pPr>
        <w:tabs>
          <w:tab w:val="left" w:pos="1134"/>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color w:val="FF0000"/>
          <w:sz w:val="24"/>
          <w:szCs w:val="24"/>
        </w:rPr>
        <w:t xml:space="preserve">1.9. Организация работы с родителями.  </w:t>
      </w:r>
    </w:p>
    <w:p w:rsidR="009B3C97" w:rsidRDefault="009B3C97" w:rsidP="009B3C97">
      <w:pPr>
        <w:tabs>
          <w:tab w:val="left" w:pos="113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высокой результативности </w:t>
      </w:r>
      <w:proofErr w:type="spellStart"/>
      <w:r>
        <w:rPr>
          <w:rFonts w:ascii="Times New Roman" w:eastAsia="Calibri" w:hAnsi="Times New Roman" w:cs="Times New Roman"/>
          <w:sz w:val="24"/>
          <w:szCs w:val="24"/>
        </w:rPr>
        <w:t>воспитательно</w:t>
      </w:r>
      <w:proofErr w:type="spellEnd"/>
      <w:r>
        <w:rPr>
          <w:rFonts w:ascii="Times New Roman" w:eastAsia="Calibri" w:hAnsi="Times New Roman" w:cs="Times New Roman"/>
          <w:sz w:val="24"/>
          <w:szCs w:val="24"/>
        </w:rPr>
        <w:t xml:space="preserve">-педагогического процесса в ДОУ большое значение имеет взаимодействие с семьями воспитанников. </w:t>
      </w:r>
    </w:p>
    <w:p w:rsidR="009B3C97" w:rsidRDefault="009B3C97" w:rsidP="009B3C97">
      <w:pPr>
        <w:tabs>
          <w:tab w:val="left" w:pos="113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Основной целью всех форм и видов взаимодействия ДОУ с семьей, педагогический коллектив ставит – установление доверительных отношений между детьми, родителями и педагогами, воспитание потребности делиться друг с другом своими проблемами и совместно их решать. </w:t>
      </w:r>
    </w:p>
    <w:p w:rsidR="009B3C97" w:rsidRDefault="009B3C97" w:rsidP="009B3C97">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Педагоги коллектива используют разнообразные современные формы работы с родителями.</w:t>
      </w:r>
    </w:p>
    <w:p w:rsidR="009B3C97" w:rsidRDefault="009B3C97" w:rsidP="009B3C97">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центральном коридоре расположены информационные стенды, из которых родители могут узнать: информацию о вышестоящих образовательных организациях, контролирующих деятельность ДОУ, информацию о педагогическом составе, как можно зайти на образовательный портал ДОУ, адрес электронной почты ДОУ; информацию об основных направлениях </w:t>
      </w:r>
      <w:proofErr w:type="spellStart"/>
      <w:r>
        <w:rPr>
          <w:rFonts w:ascii="Times New Roman" w:eastAsia="Calibri" w:hAnsi="Times New Roman" w:cs="Times New Roman"/>
          <w:sz w:val="24"/>
          <w:szCs w:val="24"/>
        </w:rPr>
        <w:t>воспитательно</w:t>
      </w:r>
      <w:proofErr w:type="spellEnd"/>
      <w:r>
        <w:rPr>
          <w:rFonts w:ascii="Times New Roman" w:eastAsia="Calibri" w:hAnsi="Times New Roman" w:cs="Times New Roman"/>
          <w:sz w:val="24"/>
          <w:szCs w:val="24"/>
        </w:rPr>
        <w:t xml:space="preserve">-образовательной деятельности детского сада. </w:t>
      </w:r>
    </w:p>
    <w:p w:rsidR="009B3C97" w:rsidRDefault="009B3C97" w:rsidP="0021242C">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Информационные стенды имеются и на каждой возрастной группе. Родители получают информацию следующего характера: режим дня данной возрастной группы, сетка ООД детей, программное обеспечение. В них отражаются важные события - праздники и развлечения, дни рождения детей, интересные занятия, продукты детского творчества, папки-раскладушки с консультациями и памятками, фото-вернисажи и т.д.</w:t>
      </w:r>
    </w:p>
    <w:p w:rsidR="009B3C97" w:rsidRDefault="009B3C97" w:rsidP="0021242C">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Родительские собрания. Собрания стали проводить в форме дискуссий, круглых столов, деловой игры, посиделок. Педагоги используют видеозаписи, презентации деятельности детей, фрагменты занятий, конкурсных выступлений. Вырос процент посещения собраний родителями. </w:t>
      </w:r>
    </w:p>
    <w:p w:rsidR="009B3C97" w:rsidRDefault="009B3C97" w:rsidP="0021242C">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Активно используются консультации. Родители систематически посещают различные мероприятия: досуги, праздники, занятия, участвуют в выставках: «Новогодняя игрушка», «Осень золотая», «Открытый космос» и т.д.</w:t>
      </w:r>
    </w:p>
    <w:p w:rsidR="009B3C97" w:rsidRDefault="009B3C97" w:rsidP="0021242C">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Родители частые гости на таких мероприятиях:</w:t>
      </w:r>
    </w:p>
    <w:p w:rsidR="009B3C97" w:rsidRDefault="009B3C97" w:rsidP="0021242C">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«Осень золотая в гости к нам пришла»</w:t>
      </w:r>
    </w:p>
    <w:p w:rsidR="009B3C97" w:rsidRDefault="009B3C97" w:rsidP="0021242C">
      <w:pPr>
        <w:tabs>
          <w:tab w:val="left" w:pos="113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«День матери»</w:t>
      </w:r>
    </w:p>
    <w:p w:rsidR="009B3C97" w:rsidRDefault="009B3C97" w:rsidP="009B3C97">
      <w:pPr>
        <w:tabs>
          <w:tab w:val="left" w:pos="113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«Новогодние утренники», «День мам и бабушек», «</w:t>
      </w:r>
      <w:proofErr w:type="spellStart"/>
      <w:r>
        <w:rPr>
          <w:rFonts w:ascii="Times New Roman" w:eastAsia="Calibri" w:hAnsi="Times New Roman" w:cs="Times New Roman"/>
          <w:sz w:val="24"/>
          <w:szCs w:val="24"/>
        </w:rPr>
        <w:t>Навруз</w:t>
      </w:r>
      <w:proofErr w:type="spellEnd"/>
      <w:r>
        <w:rPr>
          <w:rFonts w:ascii="Times New Roman" w:eastAsia="Calibri" w:hAnsi="Times New Roman" w:cs="Times New Roman"/>
          <w:sz w:val="24"/>
          <w:szCs w:val="24"/>
        </w:rPr>
        <w:t>-Байрам» и др.</w:t>
      </w:r>
    </w:p>
    <w:p w:rsidR="009B3C97" w:rsidRDefault="009B3C97" w:rsidP="009B3C97">
      <w:pPr>
        <w:spacing w:after="0" w:line="240" w:lineRule="auto"/>
        <w:rPr>
          <w:rFonts w:ascii="Times New Roman" w:eastAsia="Calibri" w:hAnsi="Times New Roman" w:cs="Times New Roman"/>
          <w:sz w:val="24"/>
          <w:szCs w:val="24"/>
        </w:rPr>
      </w:pPr>
    </w:p>
    <w:p w:rsidR="009B3C97" w:rsidRDefault="009B3C97" w:rsidP="0021242C">
      <w:pPr>
        <w:tabs>
          <w:tab w:val="left" w:pos="1134"/>
        </w:tabs>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 ДОУ функционирует консультативный пункт</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для родителей, чьи дети не посещают детский сад. Родители имеют возможность знакомиться с деятельностью ДОО, получить педагогическую консультацию воспитателей и узких специалистов (учителя-логопеда, музыкального руководителя, инструктора по физической культуре, медицинской сестры).</w:t>
      </w:r>
    </w:p>
    <w:p w:rsidR="009B3C97" w:rsidRDefault="009B3C97" w:rsidP="0021242C">
      <w:pPr>
        <w:tabs>
          <w:tab w:val="left" w:pos="1134"/>
        </w:tabs>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ДОУ функционирует и медико-педагогический консилиум, целью которого является обеспечение </w:t>
      </w:r>
      <w:proofErr w:type="spellStart"/>
      <w:r>
        <w:rPr>
          <w:rFonts w:ascii="Times New Roman" w:eastAsia="Calibri" w:hAnsi="Times New Roman" w:cs="Times New Roman"/>
          <w:sz w:val="24"/>
          <w:szCs w:val="24"/>
        </w:rPr>
        <w:t>диагностико</w:t>
      </w:r>
      <w:proofErr w:type="spellEnd"/>
      <w:r>
        <w:rPr>
          <w:rFonts w:ascii="Times New Roman" w:eastAsia="Calibri" w:hAnsi="Times New Roman" w:cs="Times New Roman"/>
          <w:sz w:val="24"/>
          <w:szCs w:val="24"/>
        </w:rPr>
        <w:t>-коррекционного, медико-педагогического сопровождения воспитанников с отклонениями в развитии, исходя из реальных возможностей дошкольного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здоровья детей.</w:t>
      </w:r>
    </w:p>
    <w:p w:rsidR="009B3C97" w:rsidRDefault="003C20F4" w:rsidP="0021242C">
      <w:pPr>
        <w:spacing w:before="115" w:after="0" w:line="240" w:lineRule="auto"/>
        <w:rPr>
          <w:rFonts w:ascii="Times New Roman" w:eastAsia="Times New Roman" w:hAnsi="Times New Roman" w:cs="Times New Roman"/>
          <w:sz w:val="24"/>
          <w:szCs w:val="24"/>
          <w:shd w:val="clear" w:color="auto" w:fill="FFFFFF"/>
          <w:lang w:eastAsia="ru-RU"/>
        </w:rPr>
      </w:pPr>
      <w:r>
        <w:rPr>
          <w:rFonts w:ascii="Times New Roman" w:eastAsia="Calibri" w:hAnsi="Times New Roman" w:cs="Times New Roman"/>
          <w:sz w:val="24"/>
          <w:szCs w:val="24"/>
          <w:lang w:eastAsia="ru-RU"/>
        </w:rPr>
        <w:t>В</w:t>
      </w:r>
      <w:r w:rsidR="009B3C97">
        <w:rPr>
          <w:rFonts w:ascii="Times New Roman" w:eastAsia="Calibri" w:hAnsi="Times New Roman" w:cs="Times New Roman"/>
          <w:sz w:val="24"/>
          <w:szCs w:val="24"/>
          <w:lang w:eastAsia="ru-RU"/>
        </w:rPr>
        <w:t xml:space="preserve">оспитателями </w:t>
      </w:r>
      <w:proofErr w:type="spellStart"/>
      <w:r w:rsidR="009B3C97">
        <w:rPr>
          <w:rFonts w:ascii="Times New Roman" w:eastAsia="Calibri" w:hAnsi="Times New Roman" w:cs="Times New Roman"/>
          <w:sz w:val="24"/>
          <w:szCs w:val="24"/>
          <w:lang w:eastAsia="ru-RU"/>
        </w:rPr>
        <w:t>ДОУс</w:t>
      </w:r>
      <w:proofErr w:type="spellEnd"/>
      <w:r w:rsidR="009B3C97">
        <w:rPr>
          <w:rFonts w:ascii="Times New Roman" w:eastAsia="Calibri" w:hAnsi="Times New Roman" w:cs="Times New Roman"/>
          <w:sz w:val="24"/>
          <w:szCs w:val="24"/>
          <w:lang w:eastAsia="ru-RU"/>
        </w:rPr>
        <w:t xml:space="preserve"> родителями активно проводилась работа в </w:t>
      </w:r>
      <w:proofErr w:type="spellStart"/>
      <w:r w:rsidR="009B3C97">
        <w:rPr>
          <w:rFonts w:ascii="Times New Roman" w:eastAsia="Calibri" w:hAnsi="Times New Roman" w:cs="Times New Roman"/>
          <w:sz w:val="24"/>
          <w:szCs w:val="24"/>
          <w:lang w:eastAsia="ru-RU"/>
        </w:rPr>
        <w:t>мессенджерах</w:t>
      </w:r>
      <w:proofErr w:type="spellEnd"/>
      <w:r w:rsidR="009B3C97">
        <w:rPr>
          <w:rFonts w:ascii="Times New Roman" w:eastAsia="Calibri" w:hAnsi="Times New Roman" w:cs="Times New Roman"/>
          <w:sz w:val="24"/>
          <w:szCs w:val="24"/>
          <w:lang w:eastAsia="ru-RU"/>
        </w:rPr>
        <w:t xml:space="preserve"> </w:t>
      </w:r>
      <w:proofErr w:type="spellStart"/>
      <w:r w:rsidR="009B3C97">
        <w:rPr>
          <w:rFonts w:ascii="Times New Roman" w:eastAsia="Calibri" w:hAnsi="Times New Roman" w:cs="Times New Roman"/>
          <w:sz w:val="24"/>
          <w:szCs w:val="24"/>
          <w:lang w:val="en-US" w:eastAsia="ru-RU"/>
        </w:rPr>
        <w:t>Whatsapp</w:t>
      </w:r>
      <w:proofErr w:type="spellEnd"/>
      <w:r w:rsidR="009B3C97">
        <w:rPr>
          <w:rFonts w:ascii="Times New Roman" w:eastAsia="Calibri" w:hAnsi="Times New Roman" w:cs="Times New Roman"/>
          <w:sz w:val="24"/>
          <w:szCs w:val="24"/>
          <w:lang w:eastAsia="ru-RU"/>
        </w:rPr>
        <w:t xml:space="preserve">, Телеграмм, в </w:t>
      </w:r>
      <w:proofErr w:type="spellStart"/>
      <w:r w:rsidR="009B3C97">
        <w:rPr>
          <w:rFonts w:ascii="Times New Roman" w:eastAsia="Calibri" w:hAnsi="Times New Roman" w:cs="Times New Roman"/>
          <w:sz w:val="24"/>
          <w:szCs w:val="24"/>
          <w:lang w:eastAsia="ru-RU"/>
        </w:rPr>
        <w:t>соц</w:t>
      </w:r>
      <w:proofErr w:type="gramStart"/>
      <w:r w:rsidR="009B3C97">
        <w:rPr>
          <w:rFonts w:ascii="Times New Roman" w:eastAsia="Calibri" w:hAnsi="Times New Roman" w:cs="Times New Roman"/>
          <w:sz w:val="24"/>
          <w:szCs w:val="24"/>
          <w:lang w:eastAsia="ru-RU"/>
        </w:rPr>
        <w:t>.с</w:t>
      </w:r>
      <w:proofErr w:type="gramEnd"/>
      <w:r w:rsidR="009B3C97">
        <w:rPr>
          <w:rFonts w:ascii="Times New Roman" w:eastAsia="Calibri" w:hAnsi="Times New Roman" w:cs="Times New Roman"/>
          <w:sz w:val="24"/>
          <w:szCs w:val="24"/>
          <w:lang w:eastAsia="ru-RU"/>
        </w:rPr>
        <w:t>ети</w:t>
      </w:r>
      <w:proofErr w:type="spellEnd"/>
      <w:r w:rsidR="009B3C97">
        <w:rPr>
          <w:rFonts w:ascii="Times New Roman" w:eastAsia="Calibri" w:hAnsi="Times New Roman" w:cs="Times New Roman"/>
          <w:sz w:val="24"/>
          <w:szCs w:val="24"/>
          <w:lang w:eastAsia="ru-RU"/>
        </w:rPr>
        <w:t xml:space="preserve"> </w:t>
      </w:r>
      <w:proofErr w:type="spellStart"/>
      <w:r w:rsidR="009B3C97">
        <w:rPr>
          <w:rFonts w:ascii="Times New Roman" w:eastAsia="Calibri" w:hAnsi="Times New Roman" w:cs="Times New Roman"/>
          <w:sz w:val="24"/>
          <w:szCs w:val="24"/>
          <w:lang w:val="en-US" w:eastAsia="ru-RU"/>
        </w:rPr>
        <w:t>Instagram</w:t>
      </w:r>
      <w:proofErr w:type="spellEnd"/>
      <w:r w:rsidR="009B3C97">
        <w:rPr>
          <w:rFonts w:ascii="Times New Roman" w:eastAsia="Calibri" w:hAnsi="Times New Roman" w:cs="Times New Roman"/>
          <w:sz w:val="24"/>
          <w:szCs w:val="24"/>
          <w:lang w:eastAsia="ru-RU"/>
        </w:rPr>
        <w:t xml:space="preserve">. Были выложены мероприятия </w:t>
      </w:r>
      <w:r w:rsidR="009B3C97">
        <w:rPr>
          <w:rFonts w:ascii="Times New Roman" w:eastAsia="Times New Roman" w:hAnsi="Times New Roman" w:cs="Times New Roman"/>
          <w:sz w:val="24"/>
          <w:szCs w:val="24"/>
          <w:shd w:val="clear" w:color="auto" w:fill="FFFFFF"/>
          <w:lang w:eastAsia="ru-RU"/>
        </w:rPr>
        <w:t xml:space="preserve">ко Дню </w:t>
      </w:r>
      <w:proofErr w:type="spellStart"/>
      <w:r w:rsidR="009B3C97">
        <w:rPr>
          <w:rFonts w:ascii="Times New Roman" w:eastAsia="Times New Roman" w:hAnsi="Times New Roman" w:cs="Times New Roman"/>
          <w:sz w:val="24"/>
          <w:szCs w:val="24"/>
          <w:shd w:val="clear" w:color="auto" w:fill="FFFFFF"/>
          <w:lang w:eastAsia="ru-RU"/>
        </w:rPr>
        <w:t>Космонавтики</w:t>
      </w:r>
      <w:proofErr w:type="gramStart"/>
      <w:r w:rsidR="009B3C97">
        <w:rPr>
          <w:rFonts w:ascii="Times New Roman" w:eastAsia="Times New Roman" w:hAnsi="Times New Roman" w:cs="Times New Roman"/>
          <w:sz w:val="24"/>
          <w:szCs w:val="24"/>
          <w:shd w:val="clear" w:color="auto" w:fill="FFFFFF"/>
          <w:lang w:eastAsia="ru-RU"/>
        </w:rPr>
        <w:t>,Д</w:t>
      </w:r>
      <w:proofErr w:type="gramEnd"/>
      <w:r w:rsidR="009B3C97">
        <w:rPr>
          <w:rFonts w:ascii="Times New Roman" w:eastAsia="Times New Roman" w:hAnsi="Times New Roman" w:cs="Times New Roman"/>
          <w:sz w:val="24"/>
          <w:szCs w:val="24"/>
          <w:shd w:val="clear" w:color="auto" w:fill="FFFFFF"/>
          <w:lang w:eastAsia="ru-RU"/>
        </w:rPr>
        <w:t>ень</w:t>
      </w:r>
      <w:proofErr w:type="spellEnd"/>
      <w:r w:rsidR="009B3C97">
        <w:rPr>
          <w:rFonts w:ascii="Times New Roman" w:eastAsia="Times New Roman" w:hAnsi="Times New Roman" w:cs="Times New Roman"/>
          <w:sz w:val="24"/>
          <w:szCs w:val="24"/>
          <w:shd w:val="clear" w:color="auto" w:fill="FFFFFF"/>
          <w:lang w:eastAsia="ru-RU"/>
        </w:rPr>
        <w:t xml:space="preserve"> птиц, Дню Победы, воспитателями </w:t>
      </w:r>
      <w:r w:rsidR="0021242C">
        <w:rPr>
          <w:rFonts w:ascii="Times New Roman" w:eastAsia="Times New Roman" w:hAnsi="Times New Roman" w:cs="Times New Roman"/>
          <w:sz w:val="24"/>
          <w:szCs w:val="24"/>
          <w:shd w:val="clear" w:color="auto" w:fill="FFFFFF"/>
          <w:lang w:eastAsia="ru-RU"/>
        </w:rPr>
        <w:t>старшей</w:t>
      </w:r>
      <w:r w:rsidR="009B3C97">
        <w:rPr>
          <w:rFonts w:ascii="Times New Roman" w:eastAsia="Times New Roman" w:hAnsi="Times New Roman" w:cs="Times New Roman"/>
          <w:sz w:val="24"/>
          <w:szCs w:val="24"/>
          <w:shd w:val="clear" w:color="auto" w:fill="FFFFFF"/>
          <w:lang w:eastAsia="ru-RU"/>
        </w:rPr>
        <w:t xml:space="preserve"> группы </w:t>
      </w:r>
      <w:r w:rsidR="0021242C">
        <w:rPr>
          <w:rFonts w:ascii="Times New Roman" w:eastAsia="Times New Roman" w:hAnsi="Times New Roman" w:cs="Times New Roman"/>
          <w:sz w:val="24"/>
          <w:szCs w:val="24"/>
          <w:shd w:val="clear" w:color="auto" w:fill="FFFFFF"/>
          <w:lang w:eastAsia="ru-RU"/>
        </w:rPr>
        <w:t xml:space="preserve">Ахмедовой Ф.А. и </w:t>
      </w:r>
      <w:r w:rsidR="009B3C97">
        <w:rPr>
          <w:rFonts w:ascii="Times New Roman" w:eastAsia="Times New Roman" w:hAnsi="Times New Roman" w:cs="Times New Roman"/>
          <w:sz w:val="24"/>
          <w:szCs w:val="24"/>
          <w:shd w:val="clear" w:color="auto" w:fill="FFFFFF"/>
          <w:lang w:eastAsia="ru-RU"/>
        </w:rPr>
        <w:t xml:space="preserve"> </w:t>
      </w:r>
      <w:proofErr w:type="spellStart"/>
      <w:r w:rsidR="0021242C">
        <w:rPr>
          <w:rFonts w:ascii="Times New Roman" w:eastAsia="Times New Roman" w:hAnsi="Times New Roman" w:cs="Times New Roman"/>
          <w:sz w:val="24"/>
          <w:szCs w:val="24"/>
          <w:shd w:val="clear" w:color="auto" w:fill="FFFFFF"/>
          <w:lang w:eastAsia="ru-RU"/>
        </w:rPr>
        <w:t>Магомедхановой</w:t>
      </w:r>
      <w:proofErr w:type="spellEnd"/>
      <w:r w:rsidR="0021242C">
        <w:rPr>
          <w:rFonts w:ascii="Times New Roman" w:eastAsia="Times New Roman" w:hAnsi="Times New Roman" w:cs="Times New Roman"/>
          <w:sz w:val="24"/>
          <w:szCs w:val="24"/>
          <w:shd w:val="clear" w:color="auto" w:fill="FFFFFF"/>
          <w:lang w:eastAsia="ru-RU"/>
        </w:rPr>
        <w:t xml:space="preserve"> </w:t>
      </w:r>
      <w:r w:rsidR="009B3C97">
        <w:rPr>
          <w:rFonts w:ascii="Times New Roman" w:eastAsia="Times New Roman" w:hAnsi="Times New Roman" w:cs="Times New Roman"/>
          <w:sz w:val="24"/>
          <w:szCs w:val="24"/>
          <w:shd w:val="clear" w:color="auto" w:fill="FFFFFF"/>
          <w:lang w:eastAsia="ru-RU"/>
        </w:rPr>
        <w:t xml:space="preserve"> Х.Ш. был организован выпускной </w:t>
      </w:r>
      <w:r>
        <w:rPr>
          <w:rFonts w:ascii="Times New Roman" w:eastAsia="Times New Roman" w:hAnsi="Times New Roman" w:cs="Times New Roman"/>
          <w:sz w:val="24"/>
          <w:szCs w:val="24"/>
          <w:shd w:val="clear" w:color="auto" w:fill="FFFFFF"/>
          <w:lang w:eastAsia="ru-RU"/>
        </w:rPr>
        <w:t>.</w:t>
      </w:r>
      <w:r w:rsidR="009B3C97">
        <w:rPr>
          <w:rFonts w:ascii="Times New Roman" w:eastAsia="Times New Roman" w:hAnsi="Times New Roman" w:cs="Times New Roman"/>
          <w:sz w:val="24"/>
          <w:szCs w:val="24"/>
          <w:shd w:val="clear" w:color="auto" w:fill="FFFFFF"/>
          <w:lang w:eastAsia="ru-RU"/>
        </w:rPr>
        <w:t xml:space="preserve"> </w:t>
      </w:r>
    </w:p>
    <w:p w:rsidR="009B3C97" w:rsidRDefault="009B3C97" w:rsidP="009B3C97">
      <w:pPr>
        <w:spacing w:before="115" w:after="0" w:line="240" w:lineRule="auto"/>
        <w:rPr>
          <w:rFonts w:ascii="Times New Roman" w:eastAsia="Times New Roman" w:hAnsi="Times New Roman" w:cs="Times New Roman"/>
          <w:sz w:val="24"/>
          <w:szCs w:val="24"/>
          <w:shd w:val="clear" w:color="auto" w:fill="FFFFFF"/>
          <w:lang w:eastAsia="ru-RU"/>
        </w:rPr>
      </w:pPr>
    </w:p>
    <w:p w:rsidR="009B3C97" w:rsidRDefault="009B3C97" w:rsidP="009B3C97">
      <w:pPr>
        <w:tabs>
          <w:tab w:val="left" w:pos="1134"/>
        </w:tabs>
        <w:spacing w:after="0" w:line="240" w:lineRule="auto"/>
        <w:jc w:val="both"/>
        <w:rPr>
          <w:rFonts w:ascii="Times New Roman" w:eastAsia="Calibri" w:hAnsi="Times New Roman" w:cs="Times New Roman"/>
          <w:b/>
          <w:sz w:val="24"/>
          <w:szCs w:val="24"/>
        </w:rPr>
      </w:pPr>
    </w:p>
    <w:p w:rsidR="009B3C97" w:rsidRDefault="009B3C97" w:rsidP="009B3C97">
      <w:pPr>
        <w:tabs>
          <w:tab w:val="left" w:pos="1134"/>
        </w:tabs>
        <w:spacing w:after="0" w:line="240" w:lineRule="auto"/>
        <w:jc w:val="both"/>
        <w:rPr>
          <w:rFonts w:ascii="Times New Roman" w:eastAsia="Calibri" w:hAnsi="Times New Roman" w:cs="Times New Roman"/>
          <w:b/>
          <w:sz w:val="24"/>
          <w:szCs w:val="24"/>
        </w:rPr>
      </w:pPr>
    </w:p>
    <w:p w:rsidR="009B3C97" w:rsidRDefault="009B3C97" w:rsidP="009B3C97">
      <w:pPr>
        <w:tabs>
          <w:tab w:val="left" w:pos="1134"/>
        </w:tabs>
        <w:spacing w:after="0" w:line="240" w:lineRule="auto"/>
        <w:jc w:val="both"/>
        <w:rPr>
          <w:rFonts w:ascii="Times New Roman" w:eastAsia="Calibri" w:hAnsi="Times New Roman" w:cs="Times New Roman"/>
          <w:b/>
          <w:sz w:val="24"/>
          <w:szCs w:val="24"/>
        </w:rPr>
      </w:pPr>
    </w:p>
    <w:p w:rsidR="009B3C97" w:rsidRDefault="009B3C97" w:rsidP="009B3C97">
      <w:pPr>
        <w:tabs>
          <w:tab w:val="left" w:pos="1134"/>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Сотрудничество с внешними организациями</w:t>
      </w:r>
    </w:p>
    <w:p w:rsidR="009B3C97" w:rsidRDefault="009B3C97" w:rsidP="009B3C97">
      <w:pPr>
        <w:tabs>
          <w:tab w:val="left" w:pos="1134"/>
        </w:tabs>
        <w:spacing w:after="0" w:line="240" w:lineRule="auto"/>
        <w:jc w:val="both"/>
        <w:rPr>
          <w:rFonts w:ascii="Times New Roman" w:eastAsia="Calibri" w:hAnsi="Times New Roman" w:cs="Times New Roman"/>
          <w:b/>
          <w:sz w:val="24"/>
          <w:szCs w:val="24"/>
        </w:rPr>
      </w:pPr>
    </w:p>
    <w:tbl>
      <w:tblPr>
        <w:tblW w:w="9923" w:type="dxa"/>
        <w:tblInd w:w="-176" w:type="dxa"/>
        <w:tblLook w:val="04A0" w:firstRow="1" w:lastRow="0" w:firstColumn="1" w:lastColumn="0" w:noHBand="0" w:noVBand="1"/>
      </w:tblPr>
      <w:tblGrid>
        <w:gridCol w:w="2978"/>
        <w:gridCol w:w="6945"/>
      </w:tblGrid>
      <w:tr w:rsidR="009B3C97" w:rsidTr="009B3C97">
        <w:tc>
          <w:tcPr>
            <w:tcW w:w="2978" w:type="dxa"/>
            <w:tcBorders>
              <w:top w:val="single" w:sz="4" w:space="0" w:color="auto"/>
              <w:left w:val="single" w:sz="4" w:space="0" w:color="auto"/>
              <w:bottom w:val="single" w:sz="4" w:space="0" w:color="auto"/>
              <w:right w:val="single" w:sz="4" w:space="0" w:color="auto"/>
            </w:tcBorders>
            <w:hideMark/>
          </w:tcPr>
          <w:p w:rsidR="009B3C97" w:rsidRDefault="009B3C97">
            <w:pPr>
              <w:jc w:val="center"/>
              <w:rPr>
                <w:b/>
                <w:bCs/>
                <w:iCs/>
                <w:sz w:val="24"/>
                <w:szCs w:val="24"/>
              </w:rPr>
            </w:pPr>
            <w:r>
              <w:rPr>
                <w:b/>
                <w:bCs/>
                <w:iCs/>
                <w:sz w:val="24"/>
                <w:szCs w:val="24"/>
              </w:rPr>
              <w:t>Наименование организаций</w:t>
            </w:r>
          </w:p>
        </w:tc>
        <w:tc>
          <w:tcPr>
            <w:tcW w:w="6945" w:type="dxa"/>
            <w:tcBorders>
              <w:top w:val="single" w:sz="4" w:space="0" w:color="auto"/>
              <w:left w:val="single" w:sz="4" w:space="0" w:color="auto"/>
              <w:bottom w:val="single" w:sz="4" w:space="0" w:color="auto"/>
              <w:right w:val="single" w:sz="4" w:space="0" w:color="auto"/>
            </w:tcBorders>
          </w:tcPr>
          <w:p w:rsidR="009B3C97" w:rsidRDefault="009B3C97">
            <w:pPr>
              <w:jc w:val="center"/>
              <w:rPr>
                <w:rFonts w:eastAsia="Calibri"/>
                <w:b/>
                <w:sz w:val="24"/>
                <w:szCs w:val="24"/>
              </w:rPr>
            </w:pPr>
            <w:r>
              <w:rPr>
                <w:rFonts w:eastAsia="Calibri"/>
                <w:b/>
                <w:sz w:val="24"/>
                <w:szCs w:val="24"/>
              </w:rPr>
              <w:t>Область сотрудничества</w:t>
            </w:r>
          </w:p>
          <w:p w:rsidR="009B3C97" w:rsidRDefault="009B3C97">
            <w:pPr>
              <w:jc w:val="center"/>
              <w:rPr>
                <w:bCs/>
                <w:iCs/>
                <w:sz w:val="24"/>
                <w:szCs w:val="24"/>
              </w:rPr>
            </w:pPr>
          </w:p>
        </w:tc>
      </w:tr>
      <w:tr w:rsidR="00373580" w:rsidTr="009B3C97">
        <w:tc>
          <w:tcPr>
            <w:tcW w:w="2978" w:type="dxa"/>
            <w:tcBorders>
              <w:top w:val="single" w:sz="4" w:space="0" w:color="auto"/>
              <w:left w:val="single" w:sz="4" w:space="0" w:color="auto"/>
              <w:bottom w:val="single" w:sz="4" w:space="0" w:color="auto"/>
              <w:right w:val="single" w:sz="4" w:space="0" w:color="auto"/>
            </w:tcBorders>
          </w:tcPr>
          <w:p w:rsidR="00373580" w:rsidRDefault="00373580">
            <w:pPr>
              <w:jc w:val="center"/>
              <w:rPr>
                <w:b/>
                <w:bCs/>
                <w:iCs/>
                <w:sz w:val="24"/>
                <w:szCs w:val="24"/>
              </w:rPr>
            </w:pPr>
            <w:r>
              <w:rPr>
                <w:b/>
                <w:bCs/>
                <w:iCs/>
                <w:sz w:val="24"/>
                <w:szCs w:val="24"/>
              </w:rPr>
              <w:t>МКОУ</w:t>
            </w:r>
          </w:p>
        </w:tc>
        <w:tc>
          <w:tcPr>
            <w:tcW w:w="6945" w:type="dxa"/>
            <w:tcBorders>
              <w:top w:val="single" w:sz="4" w:space="0" w:color="auto"/>
              <w:left w:val="single" w:sz="4" w:space="0" w:color="auto"/>
              <w:bottom w:val="single" w:sz="4" w:space="0" w:color="auto"/>
              <w:right w:val="single" w:sz="4" w:space="0" w:color="auto"/>
            </w:tcBorders>
          </w:tcPr>
          <w:p w:rsidR="00373580" w:rsidRDefault="00373580">
            <w:pPr>
              <w:jc w:val="center"/>
              <w:rPr>
                <w:rFonts w:eastAsia="Calibri"/>
                <w:b/>
                <w:sz w:val="24"/>
                <w:szCs w:val="24"/>
              </w:rPr>
            </w:pPr>
            <w:r>
              <w:rPr>
                <w:rFonts w:eastAsia="Calibri"/>
                <w:b/>
                <w:sz w:val="24"/>
                <w:szCs w:val="24"/>
              </w:rPr>
              <w:t>«</w:t>
            </w:r>
            <w:proofErr w:type="spellStart"/>
            <w:r>
              <w:rPr>
                <w:rFonts w:eastAsia="Calibri"/>
                <w:b/>
                <w:sz w:val="24"/>
                <w:szCs w:val="24"/>
              </w:rPr>
              <w:t>Сардаркентская</w:t>
            </w:r>
            <w:proofErr w:type="spellEnd"/>
            <w:r>
              <w:rPr>
                <w:rFonts w:eastAsia="Calibri"/>
                <w:b/>
                <w:sz w:val="24"/>
                <w:szCs w:val="24"/>
              </w:rPr>
              <w:t xml:space="preserve"> СОШ»</w:t>
            </w:r>
          </w:p>
          <w:p w:rsidR="00FC6D7B" w:rsidRPr="00BB5D46" w:rsidRDefault="00FC6D7B" w:rsidP="00FC6D7B">
            <w:pPr>
              <w:autoSpaceDE w:val="0"/>
              <w:autoSpaceDN w:val="0"/>
              <w:adjustRightInd w:val="0"/>
              <w:spacing w:after="0"/>
              <w:jc w:val="center"/>
              <w:rPr>
                <w:rFonts w:eastAsia="Calibri"/>
                <w:sz w:val="24"/>
                <w:szCs w:val="24"/>
              </w:rPr>
            </w:pPr>
            <w:r w:rsidRPr="00BB5D46">
              <w:rPr>
                <w:rFonts w:eastAsia="Calibri"/>
                <w:sz w:val="24"/>
                <w:szCs w:val="24"/>
              </w:rPr>
              <w:t xml:space="preserve">Согласно плана преемственности ДОО и школы </w:t>
            </w:r>
            <w:proofErr w:type="gramStart"/>
            <w:r w:rsidRPr="00BB5D46">
              <w:rPr>
                <w:rFonts w:eastAsia="Calibri"/>
                <w:sz w:val="24"/>
                <w:szCs w:val="24"/>
              </w:rPr>
              <w:t>для</w:t>
            </w:r>
            <w:proofErr w:type="gramEnd"/>
          </w:p>
          <w:p w:rsidR="00FC6D7B" w:rsidRPr="00BB5D46" w:rsidRDefault="00FC6D7B" w:rsidP="00FC6D7B">
            <w:pPr>
              <w:autoSpaceDE w:val="0"/>
              <w:autoSpaceDN w:val="0"/>
              <w:adjustRightInd w:val="0"/>
              <w:spacing w:after="0"/>
              <w:jc w:val="center"/>
              <w:rPr>
                <w:rFonts w:eastAsia="Calibri"/>
                <w:sz w:val="24"/>
                <w:szCs w:val="24"/>
              </w:rPr>
            </w:pPr>
            <w:r w:rsidRPr="00BB5D46">
              <w:rPr>
                <w:rFonts w:eastAsia="Calibri"/>
                <w:sz w:val="24"/>
                <w:szCs w:val="24"/>
              </w:rPr>
              <w:t xml:space="preserve"> воспитанников</w:t>
            </w:r>
          </w:p>
          <w:p w:rsidR="00FC6D7B" w:rsidRPr="00BB5D46" w:rsidRDefault="00FC6D7B" w:rsidP="00FC6D7B">
            <w:pPr>
              <w:spacing w:after="0"/>
              <w:jc w:val="center"/>
              <w:rPr>
                <w:rFonts w:eastAsia="Calibri"/>
                <w:sz w:val="24"/>
                <w:szCs w:val="24"/>
              </w:rPr>
            </w:pPr>
            <w:r w:rsidRPr="00BB5D46">
              <w:rPr>
                <w:rFonts w:eastAsia="Calibri"/>
                <w:sz w:val="24"/>
                <w:szCs w:val="24"/>
              </w:rPr>
              <w:t xml:space="preserve">и родителей проводятся следующие мероприятия: беседы и консультации с родителями по подготовке детей к школе, </w:t>
            </w:r>
          </w:p>
          <w:p w:rsidR="00FC6D7B" w:rsidRPr="00BB5D46" w:rsidRDefault="00FC6D7B" w:rsidP="00FC6D7B">
            <w:pPr>
              <w:spacing w:after="0"/>
              <w:jc w:val="center"/>
              <w:rPr>
                <w:rFonts w:eastAsia="Calibri"/>
                <w:sz w:val="24"/>
                <w:szCs w:val="24"/>
              </w:rPr>
            </w:pPr>
            <w:r w:rsidRPr="00BB5D46">
              <w:rPr>
                <w:rFonts w:eastAsia="Calibri"/>
                <w:sz w:val="24"/>
                <w:szCs w:val="24"/>
              </w:rPr>
              <w:t>экскурсии с детьми в школу, совместные мероприятия</w:t>
            </w:r>
          </w:p>
          <w:p w:rsidR="00FC6D7B" w:rsidRDefault="00FC6D7B" w:rsidP="00FC6D7B">
            <w:pPr>
              <w:spacing w:after="0"/>
              <w:jc w:val="center"/>
              <w:rPr>
                <w:rFonts w:eastAsia="Calibri"/>
                <w:b/>
                <w:sz w:val="24"/>
                <w:szCs w:val="24"/>
              </w:rPr>
            </w:pPr>
            <w:r w:rsidRPr="00BB5D46">
              <w:rPr>
                <w:rFonts w:eastAsia="Calibri"/>
                <w:sz w:val="24"/>
                <w:szCs w:val="24"/>
              </w:rPr>
              <w:t xml:space="preserve">  среди детей 1 класса и детей </w:t>
            </w:r>
            <w:r>
              <w:rPr>
                <w:rFonts w:eastAsia="Calibri"/>
                <w:sz w:val="24"/>
                <w:szCs w:val="24"/>
              </w:rPr>
              <w:t xml:space="preserve">старшей </w:t>
            </w:r>
            <w:r w:rsidRPr="00BB5D46">
              <w:rPr>
                <w:rFonts w:eastAsia="Calibri"/>
                <w:sz w:val="24"/>
                <w:szCs w:val="24"/>
              </w:rPr>
              <w:t xml:space="preserve"> группы</w:t>
            </w:r>
          </w:p>
        </w:tc>
      </w:tr>
      <w:tr w:rsidR="00373580" w:rsidTr="009B3C97">
        <w:tc>
          <w:tcPr>
            <w:tcW w:w="2978" w:type="dxa"/>
            <w:tcBorders>
              <w:top w:val="single" w:sz="4" w:space="0" w:color="auto"/>
              <w:left w:val="single" w:sz="4" w:space="0" w:color="auto"/>
              <w:bottom w:val="single" w:sz="4" w:space="0" w:color="auto"/>
              <w:right w:val="single" w:sz="4" w:space="0" w:color="auto"/>
            </w:tcBorders>
          </w:tcPr>
          <w:p w:rsidR="00373580" w:rsidRDefault="008069A0">
            <w:pPr>
              <w:jc w:val="center"/>
              <w:rPr>
                <w:b/>
                <w:bCs/>
                <w:iCs/>
                <w:sz w:val="24"/>
                <w:szCs w:val="24"/>
              </w:rPr>
            </w:pPr>
            <w:r>
              <w:rPr>
                <w:rStyle w:val="a9"/>
                <w:rFonts w:ascii="Arial" w:hAnsi="Arial" w:cs="Arial"/>
                <w:color w:val="3B4256"/>
                <w:bdr w:val="none" w:sz="0" w:space="0" w:color="auto" w:frame="1"/>
                <w:shd w:val="clear" w:color="auto" w:fill="FFFFFF"/>
              </w:rPr>
              <w:t>ПСО ФПС ГПС ГУ МЧС России по РД</w:t>
            </w:r>
          </w:p>
        </w:tc>
        <w:tc>
          <w:tcPr>
            <w:tcW w:w="6945" w:type="dxa"/>
            <w:tcBorders>
              <w:top w:val="single" w:sz="4" w:space="0" w:color="auto"/>
              <w:left w:val="single" w:sz="4" w:space="0" w:color="auto"/>
              <w:bottom w:val="single" w:sz="4" w:space="0" w:color="auto"/>
              <w:right w:val="single" w:sz="4" w:space="0" w:color="auto"/>
            </w:tcBorders>
          </w:tcPr>
          <w:p w:rsidR="00373580" w:rsidRDefault="00FC6D7B">
            <w:pPr>
              <w:jc w:val="center"/>
              <w:rPr>
                <w:rStyle w:val="a9"/>
                <w:rFonts w:ascii="Arial" w:hAnsi="Arial" w:cs="Arial"/>
                <w:color w:val="3B4256"/>
                <w:bdr w:val="none" w:sz="0" w:space="0" w:color="auto" w:frame="1"/>
                <w:shd w:val="clear" w:color="auto" w:fill="FFFFFF"/>
              </w:rPr>
            </w:pPr>
            <w:r>
              <w:rPr>
                <w:rFonts w:ascii="Arial" w:hAnsi="Arial" w:cs="Arial"/>
                <w:color w:val="3B4256"/>
              </w:rPr>
              <w:br/>
            </w:r>
            <w:r>
              <w:rPr>
                <w:rStyle w:val="a9"/>
                <w:rFonts w:ascii="Arial" w:hAnsi="Arial" w:cs="Arial"/>
                <w:color w:val="3B4256"/>
                <w:bdr w:val="none" w:sz="0" w:space="0" w:color="auto" w:frame="1"/>
                <w:shd w:val="clear" w:color="auto" w:fill="FFFFFF"/>
              </w:rPr>
              <w:t>25 пожарно-спасательная часть ПСО ФПС ГПС ГУ МЧС России по РД</w:t>
            </w:r>
          </w:p>
          <w:p w:rsidR="00FC6D7B" w:rsidRPr="008069A0" w:rsidRDefault="00FC6D7B" w:rsidP="008069A0">
            <w:pPr>
              <w:jc w:val="center"/>
              <w:rPr>
                <w:rFonts w:eastAsia="Calibri"/>
                <w:b/>
                <w:sz w:val="24"/>
                <w:szCs w:val="24"/>
              </w:rPr>
            </w:pPr>
            <w:proofErr w:type="gramStart"/>
            <w:r w:rsidRPr="008069A0">
              <w:rPr>
                <w:rStyle w:val="a9"/>
                <w:rFonts w:ascii="Arial" w:hAnsi="Arial" w:cs="Arial"/>
                <w:b w:val="0"/>
                <w:color w:val="3B4256"/>
                <w:bdr w:val="none" w:sz="0" w:space="0" w:color="auto" w:frame="1"/>
                <w:shd w:val="clear" w:color="auto" w:fill="FFFFFF"/>
              </w:rPr>
              <w:t>Согласно плана</w:t>
            </w:r>
            <w:proofErr w:type="gramEnd"/>
            <w:r w:rsidRPr="008069A0">
              <w:rPr>
                <w:rStyle w:val="a9"/>
                <w:rFonts w:ascii="Arial" w:hAnsi="Arial" w:cs="Arial"/>
                <w:b w:val="0"/>
                <w:color w:val="3B4256"/>
                <w:bdr w:val="none" w:sz="0" w:space="0" w:color="auto" w:frame="1"/>
                <w:shd w:val="clear" w:color="auto" w:fill="FFFFFF"/>
              </w:rPr>
              <w:t xml:space="preserve"> ДОО и МЧС России </w:t>
            </w:r>
            <w:r w:rsidR="008069A0" w:rsidRPr="008069A0">
              <w:rPr>
                <w:rStyle w:val="a9"/>
                <w:rFonts w:ascii="Arial" w:hAnsi="Arial" w:cs="Arial"/>
                <w:b w:val="0"/>
                <w:color w:val="3B4256"/>
                <w:bdr w:val="none" w:sz="0" w:space="0" w:color="auto" w:frame="1"/>
                <w:shd w:val="clear" w:color="auto" w:fill="FFFFFF"/>
              </w:rPr>
              <w:t>Сулейман-</w:t>
            </w:r>
            <w:proofErr w:type="spellStart"/>
            <w:r w:rsidR="008069A0" w:rsidRPr="008069A0">
              <w:rPr>
                <w:rStyle w:val="a9"/>
                <w:rFonts w:ascii="Arial" w:hAnsi="Arial" w:cs="Arial"/>
                <w:b w:val="0"/>
                <w:color w:val="3B4256"/>
                <w:bdr w:val="none" w:sz="0" w:space="0" w:color="auto" w:frame="1"/>
                <w:shd w:val="clear" w:color="auto" w:fill="FFFFFF"/>
              </w:rPr>
              <w:t>Стальского</w:t>
            </w:r>
            <w:proofErr w:type="spellEnd"/>
            <w:r w:rsidR="008069A0" w:rsidRPr="008069A0">
              <w:rPr>
                <w:rStyle w:val="a9"/>
                <w:rFonts w:ascii="Arial" w:hAnsi="Arial" w:cs="Arial"/>
                <w:b w:val="0"/>
                <w:color w:val="3B4256"/>
                <w:bdr w:val="none" w:sz="0" w:space="0" w:color="auto" w:frame="1"/>
                <w:shd w:val="clear" w:color="auto" w:fill="FFFFFF"/>
              </w:rPr>
              <w:t xml:space="preserve"> района</w:t>
            </w:r>
            <w:r w:rsidR="008069A0">
              <w:rPr>
                <w:rStyle w:val="a9"/>
                <w:rFonts w:ascii="Arial" w:hAnsi="Arial" w:cs="Arial"/>
                <w:b w:val="0"/>
                <w:color w:val="3B4256"/>
                <w:bdr w:val="none" w:sz="0" w:space="0" w:color="auto" w:frame="1"/>
                <w:shd w:val="clear" w:color="auto" w:fill="FFFFFF"/>
              </w:rPr>
              <w:t>, п</w:t>
            </w:r>
            <w:r w:rsidR="008069A0" w:rsidRPr="008069A0">
              <w:rPr>
                <w:rStyle w:val="a9"/>
                <w:rFonts w:ascii="Arial" w:hAnsi="Arial" w:cs="Arial"/>
                <w:b w:val="0"/>
                <w:color w:val="3B4256"/>
                <w:bdr w:val="none" w:sz="0" w:space="0" w:color="auto" w:frame="1"/>
                <w:shd w:val="clear" w:color="auto" w:fill="FFFFFF"/>
              </w:rPr>
              <w:t>роводятся учебные мероприятия  с детьми и работниками МКДОУ</w:t>
            </w:r>
          </w:p>
        </w:tc>
      </w:tr>
      <w:tr w:rsidR="00373580" w:rsidTr="009B3C97">
        <w:tc>
          <w:tcPr>
            <w:tcW w:w="2978" w:type="dxa"/>
            <w:tcBorders>
              <w:top w:val="single" w:sz="4" w:space="0" w:color="auto"/>
              <w:left w:val="single" w:sz="4" w:space="0" w:color="auto"/>
              <w:bottom w:val="single" w:sz="4" w:space="0" w:color="auto"/>
              <w:right w:val="single" w:sz="4" w:space="0" w:color="auto"/>
            </w:tcBorders>
          </w:tcPr>
          <w:p w:rsidR="00373580" w:rsidRDefault="00373580">
            <w:pPr>
              <w:jc w:val="center"/>
              <w:rPr>
                <w:b/>
                <w:bCs/>
                <w:iCs/>
                <w:sz w:val="24"/>
                <w:szCs w:val="24"/>
              </w:rPr>
            </w:pPr>
            <w:r>
              <w:rPr>
                <w:b/>
                <w:bCs/>
                <w:iCs/>
                <w:sz w:val="24"/>
                <w:szCs w:val="24"/>
              </w:rPr>
              <w:t>ГИБДД</w:t>
            </w:r>
            <w:r w:rsidR="008069A0">
              <w:rPr>
                <w:b/>
                <w:bCs/>
                <w:iCs/>
                <w:sz w:val="24"/>
                <w:szCs w:val="24"/>
              </w:rPr>
              <w:t xml:space="preserve"> Сулейман-</w:t>
            </w:r>
            <w:proofErr w:type="spellStart"/>
            <w:r w:rsidR="008069A0">
              <w:rPr>
                <w:b/>
                <w:bCs/>
                <w:iCs/>
                <w:sz w:val="24"/>
                <w:szCs w:val="24"/>
              </w:rPr>
              <w:t>Стальский</w:t>
            </w:r>
            <w:proofErr w:type="spellEnd"/>
            <w:r w:rsidR="008069A0">
              <w:rPr>
                <w:b/>
                <w:bCs/>
                <w:iCs/>
                <w:sz w:val="24"/>
                <w:szCs w:val="24"/>
              </w:rPr>
              <w:t xml:space="preserve"> район</w:t>
            </w:r>
          </w:p>
        </w:tc>
        <w:tc>
          <w:tcPr>
            <w:tcW w:w="6945" w:type="dxa"/>
            <w:tcBorders>
              <w:top w:val="single" w:sz="4" w:space="0" w:color="auto"/>
              <w:left w:val="single" w:sz="4" w:space="0" w:color="auto"/>
              <w:bottom w:val="single" w:sz="4" w:space="0" w:color="auto"/>
              <w:right w:val="single" w:sz="4" w:space="0" w:color="auto"/>
            </w:tcBorders>
          </w:tcPr>
          <w:p w:rsidR="00373580" w:rsidRDefault="008069A0" w:rsidP="008069A0">
            <w:pPr>
              <w:jc w:val="center"/>
              <w:rPr>
                <w:rFonts w:eastAsia="Calibri"/>
                <w:b/>
                <w:sz w:val="24"/>
                <w:szCs w:val="24"/>
              </w:rPr>
            </w:pPr>
            <w:proofErr w:type="gramStart"/>
            <w:r w:rsidRPr="008069A0">
              <w:rPr>
                <w:rStyle w:val="a9"/>
                <w:rFonts w:ascii="Arial" w:hAnsi="Arial" w:cs="Arial"/>
                <w:b w:val="0"/>
                <w:color w:val="3B4256"/>
                <w:bdr w:val="none" w:sz="0" w:space="0" w:color="auto" w:frame="1"/>
                <w:shd w:val="clear" w:color="auto" w:fill="FFFFFF"/>
              </w:rPr>
              <w:t>Согласно плана</w:t>
            </w:r>
            <w:proofErr w:type="gramEnd"/>
            <w:r w:rsidRPr="008069A0">
              <w:rPr>
                <w:rStyle w:val="a9"/>
                <w:rFonts w:ascii="Arial" w:hAnsi="Arial" w:cs="Arial"/>
                <w:b w:val="0"/>
                <w:color w:val="3B4256"/>
                <w:bdr w:val="none" w:sz="0" w:space="0" w:color="auto" w:frame="1"/>
                <w:shd w:val="clear" w:color="auto" w:fill="FFFFFF"/>
              </w:rPr>
              <w:t xml:space="preserve"> ДОО и </w:t>
            </w:r>
            <w:r>
              <w:rPr>
                <w:rStyle w:val="a9"/>
                <w:rFonts w:ascii="Arial" w:hAnsi="Arial" w:cs="Arial"/>
                <w:b w:val="0"/>
                <w:color w:val="3B4256"/>
                <w:bdr w:val="none" w:sz="0" w:space="0" w:color="auto" w:frame="1"/>
                <w:shd w:val="clear" w:color="auto" w:fill="FFFFFF"/>
              </w:rPr>
              <w:t>ГИБДД</w:t>
            </w:r>
            <w:r w:rsidRPr="008069A0">
              <w:rPr>
                <w:rStyle w:val="a9"/>
                <w:rFonts w:ascii="Arial" w:hAnsi="Arial" w:cs="Arial"/>
                <w:b w:val="0"/>
                <w:color w:val="3B4256"/>
                <w:bdr w:val="none" w:sz="0" w:space="0" w:color="auto" w:frame="1"/>
                <w:shd w:val="clear" w:color="auto" w:fill="FFFFFF"/>
              </w:rPr>
              <w:t xml:space="preserve"> Сулейман-</w:t>
            </w:r>
            <w:proofErr w:type="spellStart"/>
            <w:r w:rsidRPr="008069A0">
              <w:rPr>
                <w:rStyle w:val="a9"/>
                <w:rFonts w:ascii="Arial" w:hAnsi="Arial" w:cs="Arial"/>
                <w:b w:val="0"/>
                <w:color w:val="3B4256"/>
                <w:bdr w:val="none" w:sz="0" w:space="0" w:color="auto" w:frame="1"/>
                <w:shd w:val="clear" w:color="auto" w:fill="FFFFFF"/>
              </w:rPr>
              <w:t>Стальского</w:t>
            </w:r>
            <w:proofErr w:type="spellEnd"/>
            <w:r w:rsidRPr="008069A0">
              <w:rPr>
                <w:rStyle w:val="a9"/>
                <w:rFonts w:ascii="Arial" w:hAnsi="Arial" w:cs="Arial"/>
                <w:b w:val="0"/>
                <w:color w:val="3B4256"/>
                <w:bdr w:val="none" w:sz="0" w:space="0" w:color="auto" w:frame="1"/>
                <w:shd w:val="clear" w:color="auto" w:fill="FFFFFF"/>
              </w:rPr>
              <w:t xml:space="preserve"> района</w:t>
            </w:r>
            <w:r>
              <w:rPr>
                <w:rStyle w:val="a9"/>
                <w:rFonts w:ascii="Arial" w:hAnsi="Arial" w:cs="Arial"/>
                <w:b w:val="0"/>
                <w:color w:val="3B4256"/>
                <w:bdr w:val="none" w:sz="0" w:space="0" w:color="auto" w:frame="1"/>
                <w:shd w:val="clear" w:color="auto" w:fill="FFFFFF"/>
              </w:rPr>
              <w:t>, п</w:t>
            </w:r>
            <w:r w:rsidRPr="008069A0">
              <w:rPr>
                <w:rStyle w:val="a9"/>
                <w:rFonts w:ascii="Arial" w:hAnsi="Arial" w:cs="Arial"/>
                <w:b w:val="0"/>
                <w:color w:val="3B4256"/>
                <w:bdr w:val="none" w:sz="0" w:space="0" w:color="auto" w:frame="1"/>
                <w:shd w:val="clear" w:color="auto" w:fill="FFFFFF"/>
              </w:rPr>
              <w:t>роводятся учебные мероприятия  с детьми и работниками МКДОУ</w:t>
            </w:r>
          </w:p>
        </w:tc>
      </w:tr>
    </w:tbl>
    <w:p w:rsidR="009B3C97" w:rsidRDefault="009B3C97" w:rsidP="009B3C97">
      <w:pPr>
        <w:spacing w:after="160" w:line="240" w:lineRule="auto"/>
        <w:rPr>
          <w:rFonts w:ascii="Times New Roman" w:eastAsia="Calibri" w:hAnsi="Times New Roman" w:cs="Times New Roman"/>
          <w:sz w:val="24"/>
          <w:szCs w:val="24"/>
        </w:rPr>
      </w:pPr>
      <w:r>
        <w:rPr>
          <w:rFonts w:ascii="Times New Roman" w:eastAsia="Calibri" w:hAnsi="Times New Roman" w:cs="Times New Roman"/>
          <w:b/>
          <w:i/>
          <w:sz w:val="24"/>
          <w:szCs w:val="24"/>
        </w:rPr>
        <w:t>Вывод</w:t>
      </w:r>
      <w:r>
        <w:rPr>
          <w:rFonts w:ascii="Times New Roman" w:eastAsia="Calibri" w:hAnsi="Times New Roman" w:cs="Times New Roman"/>
          <w:sz w:val="24"/>
          <w:szCs w:val="24"/>
        </w:rPr>
        <w:t>: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p>
    <w:p w:rsidR="009B3C97" w:rsidRDefault="009B3C97" w:rsidP="009B3C97">
      <w:pPr>
        <w:shd w:val="clear" w:color="auto" w:fill="FFFFFF"/>
        <w:spacing w:after="0" w:line="240" w:lineRule="auto"/>
        <w:jc w:val="both"/>
        <w:rPr>
          <w:rFonts w:ascii="Times New Roman" w:eastAsia="Calibri" w:hAnsi="Times New Roman" w:cs="Times New Roman"/>
          <w:color w:val="000000"/>
          <w:sz w:val="24"/>
          <w:szCs w:val="24"/>
          <w:lang w:eastAsia="ru-RU"/>
        </w:rPr>
      </w:pPr>
    </w:p>
    <w:p w:rsidR="009B3C97" w:rsidRDefault="009B3C97" w:rsidP="009B3C97">
      <w:pPr>
        <w:spacing w:after="0" w:line="270" w:lineRule="atLeast"/>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1.10. Оценка медицинского обеспечения образовательного процесса</w:t>
      </w:r>
    </w:p>
    <w:p w:rsidR="009B3C97" w:rsidRDefault="009B3C97" w:rsidP="003C20F4">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Оздоровительная работа в ДОУ проводится на основе нормативно – правовых документов.</w:t>
      </w:r>
    </w:p>
    <w:p w:rsidR="009B3C97" w:rsidRDefault="009B3C97" w:rsidP="003C20F4">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М</w:t>
      </w:r>
      <w:r w:rsidR="003C20F4">
        <w:rPr>
          <w:rFonts w:ascii="Times New Roman" w:eastAsia="Times New Roman" w:hAnsi="Times New Roman" w:cs="Times New Roman"/>
          <w:color w:val="000000"/>
          <w:sz w:val="24"/>
          <w:szCs w:val="24"/>
          <w:lang w:eastAsia="ru-RU"/>
        </w:rPr>
        <w:t>едицинское обслуживание детей МК</w:t>
      </w:r>
      <w:r>
        <w:rPr>
          <w:rFonts w:ascii="Times New Roman" w:eastAsia="Times New Roman" w:hAnsi="Times New Roman" w:cs="Times New Roman"/>
          <w:color w:val="000000"/>
          <w:sz w:val="24"/>
          <w:szCs w:val="24"/>
          <w:lang w:eastAsia="ru-RU"/>
        </w:rPr>
        <w:t>ДОУ осуществляется специалистами ГБУ</w:t>
      </w:r>
      <w:r w:rsidR="003C20F4">
        <w:rPr>
          <w:rFonts w:ascii="Times New Roman" w:eastAsia="Times New Roman" w:hAnsi="Times New Roman" w:cs="Times New Roman"/>
          <w:color w:val="000000"/>
          <w:sz w:val="24"/>
          <w:szCs w:val="24"/>
          <w:lang w:eastAsia="ru-RU"/>
        </w:rPr>
        <w:t xml:space="preserve"> РД «Сулейман-</w:t>
      </w:r>
      <w:proofErr w:type="spellStart"/>
      <w:r w:rsidR="003C20F4">
        <w:rPr>
          <w:rFonts w:ascii="Times New Roman" w:eastAsia="Times New Roman" w:hAnsi="Times New Roman" w:cs="Times New Roman"/>
          <w:color w:val="000000"/>
          <w:sz w:val="24"/>
          <w:szCs w:val="24"/>
          <w:lang w:eastAsia="ru-RU"/>
        </w:rPr>
        <w:t>Стальская</w:t>
      </w:r>
      <w:proofErr w:type="spellEnd"/>
      <w:r w:rsidR="003C20F4">
        <w:rPr>
          <w:rFonts w:ascii="Times New Roman" w:eastAsia="Times New Roman" w:hAnsi="Times New Roman" w:cs="Times New Roman"/>
          <w:color w:val="000000"/>
          <w:sz w:val="24"/>
          <w:szCs w:val="24"/>
          <w:lang w:eastAsia="ru-RU"/>
        </w:rPr>
        <w:t xml:space="preserve"> ЦРБ»</w:t>
      </w:r>
      <w:r>
        <w:rPr>
          <w:rFonts w:ascii="Times New Roman" w:eastAsia="Times New Roman" w:hAnsi="Times New Roman" w:cs="Times New Roman"/>
          <w:color w:val="000000"/>
          <w:sz w:val="24"/>
          <w:szCs w:val="24"/>
          <w:lang w:eastAsia="ru-RU"/>
        </w:rPr>
        <w:t xml:space="preserve">, взаимодействие </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 xml:space="preserve"> которой строилось на договорной основе.</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p>
    <w:p w:rsidR="009B3C97" w:rsidRDefault="009B3C97" w:rsidP="009B3C97">
      <w:pPr>
        <w:spacing w:after="0" w:line="270" w:lineRule="atLeast"/>
        <w:contextualSpacing/>
        <w:jc w:val="center"/>
        <w:textAlignment w:val="baseline"/>
        <w:rPr>
          <w:rFonts w:ascii="Times New Roman" w:eastAsia="Times New Roman" w:hAnsi="Times New Roman" w:cs="Times New Roman"/>
          <w:b/>
          <w:color w:val="000000"/>
          <w:sz w:val="24"/>
          <w:szCs w:val="24"/>
          <w:lang w:eastAsia="ru-RU"/>
        </w:rPr>
      </w:pPr>
    </w:p>
    <w:p w:rsidR="009B3C97" w:rsidRDefault="009B3C97" w:rsidP="009B3C97">
      <w:pPr>
        <w:spacing w:after="0" w:line="270" w:lineRule="atLeast"/>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1.11. Оценка условий для организации питания</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Организации питания в детском саду уделялось особое внимание, т.к. здоровье детей невозможно обеспечить без рационального питания.</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Пищеблок оснащён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Имеется примерное 10-дневное меню, утвержденное заведующей ДОУ. Меню по дням недели разнообразное, разработано с учётом физиологических потребностей детей в калорийности и пищевых веществах.</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Проводится витаминизация третьих блюд.  </w:t>
      </w:r>
      <w:proofErr w:type="spellStart"/>
      <w:r>
        <w:rPr>
          <w:rFonts w:ascii="Times New Roman" w:eastAsia="Times New Roman" w:hAnsi="Times New Roman" w:cs="Times New Roman"/>
          <w:color w:val="000000"/>
          <w:sz w:val="24"/>
          <w:szCs w:val="24"/>
          <w:lang w:eastAsia="ru-RU"/>
        </w:rPr>
        <w:t>Бракеражная</w:t>
      </w:r>
      <w:proofErr w:type="spellEnd"/>
      <w:r>
        <w:rPr>
          <w:rFonts w:ascii="Times New Roman" w:eastAsia="Times New Roman" w:hAnsi="Times New Roman" w:cs="Times New Roman"/>
          <w:color w:val="000000"/>
          <w:sz w:val="24"/>
          <w:szCs w:val="24"/>
          <w:lang w:eastAsia="ru-RU"/>
        </w:rPr>
        <w:t xml:space="preserve"> комиссия ДОУ систематически осуществляет </w:t>
      </w:r>
      <w:proofErr w:type="gramStart"/>
      <w:r>
        <w:rPr>
          <w:rFonts w:ascii="Times New Roman" w:eastAsia="Times New Roman" w:hAnsi="Times New Roman" w:cs="Times New Roman"/>
          <w:color w:val="000000"/>
          <w:sz w:val="24"/>
          <w:szCs w:val="24"/>
          <w:lang w:eastAsia="ru-RU"/>
        </w:rPr>
        <w:t>контроль за</w:t>
      </w:r>
      <w:proofErr w:type="gramEnd"/>
      <w:r>
        <w:rPr>
          <w:rFonts w:ascii="Times New Roman" w:eastAsia="Times New Roman" w:hAnsi="Times New Roman" w:cs="Times New Roman"/>
          <w:color w:val="000000"/>
          <w:sz w:val="24"/>
          <w:szCs w:val="24"/>
          <w:lang w:eastAsia="ru-RU"/>
        </w:rPr>
        <w:t xml:space="preserve"> правильностью обработки продуктов, закладкой, выходом блюд, вкусовыми качествами пищи.</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Информация о питании детей доводится до родителей, меню размещается на стенде в комнате для приёма детей.</w:t>
      </w:r>
      <w:r>
        <w:rPr>
          <w:rFonts w:ascii="Times New Roman" w:eastAsia="Times New Roman" w:hAnsi="Times New Roman" w:cs="Times New Roman"/>
          <w:b/>
          <w:bCs/>
          <w:color w:val="000000"/>
          <w:sz w:val="24"/>
          <w:szCs w:val="24"/>
          <w:lang w:eastAsia="ru-RU"/>
        </w:rPr>
        <w:t> </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Важнейшим условием правильной организации питания детей явилось строгое соблюдение санитарно-гигиенических требований к пищеблоку и процессу приготовления и хранения пищи.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Заключен договор   на поставку продуктов с </w:t>
      </w:r>
      <w:r w:rsidR="00612222">
        <w:rPr>
          <w:rFonts w:ascii="Times New Roman" w:eastAsia="Times New Roman" w:hAnsi="Times New Roman" w:cs="Times New Roman"/>
          <w:color w:val="000000"/>
          <w:sz w:val="24"/>
          <w:szCs w:val="24"/>
          <w:lang w:eastAsia="ru-RU"/>
        </w:rPr>
        <w:t>ИП Магомедовым Э.В.</w:t>
      </w:r>
    </w:p>
    <w:p w:rsidR="009B3C97" w:rsidRDefault="009B3C97" w:rsidP="003C20F4">
      <w:pPr>
        <w:spacing w:after="0" w:line="240" w:lineRule="auto"/>
        <w:rPr>
          <w:rFonts w:ascii="Times New Roman" w:eastAsia="Times New Roman" w:hAnsi="Times New Roman" w:cs="Times New Roman"/>
          <w:color w:val="000000"/>
          <w:sz w:val="24"/>
          <w:szCs w:val="24"/>
          <w:lang w:eastAsia="ru-RU"/>
        </w:rPr>
      </w:pPr>
    </w:p>
    <w:p w:rsidR="009B3C97" w:rsidRDefault="009B3C97" w:rsidP="003C20F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Вывод: </w:t>
      </w:r>
      <w:r>
        <w:rPr>
          <w:rFonts w:ascii="Times New Roman" w:eastAsia="Times New Roman" w:hAnsi="Times New Roman" w:cs="Times New Roman"/>
          <w:color w:val="000000"/>
          <w:sz w:val="24"/>
          <w:szCs w:val="24"/>
          <w:lang w:eastAsia="ru-RU"/>
        </w:rPr>
        <w:t>Дети в М</w:t>
      </w:r>
      <w:r w:rsidR="00612222">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9B3C97" w:rsidRDefault="009B3C97" w:rsidP="009B3C97">
      <w:pPr>
        <w:spacing w:after="0" w:line="240" w:lineRule="auto"/>
        <w:jc w:val="both"/>
        <w:rPr>
          <w:rFonts w:ascii="Times New Roman" w:eastAsia="Times New Roman" w:hAnsi="Times New Roman" w:cs="Times New Roman"/>
          <w:color w:val="000000"/>
          <w:sz w:val="24"/>
          <w:szCs w:val="24"/>
          <w:lang w:eastAsia="ru-RU"/>
        </w:rPr>
      </w:pPr>
    </w:p>
    <w:p w:rsidR="00612222" w:rsidRDefault="009B3C97" w:rsidP="00612222">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color w:val="000000"/>
          <w:sz w:val="24"/>
          <w:szCs w:val="24"/>
          <w:lang w:eastAsia="ru-RU"/>
        </w:rPr>
        <w:t xml:space="preserve">2.Результаты анализа показателей деятельности </w:t>
      </w:r>
      <w:r w:rsidR="00612222" w:rsidRPr="00612222">
        <w:rPr>
          <w:rFonts w:ascii="Times New Roman" w:eastAsia="Times New Roman" w:hAnsi="Times New Roman" w:cs="Times New Roman"/>
          <w:b/>
          <w:color w:val="000000"/>
          <w:sz w:val="24"/>
          <w:szCs w:val="24"/>
          <w:lang w:eastAsia="ru-RU"/>
        </w:rPr>
        <w:t>МКДОУ «</w:t>
      </w:r>
      <w:proofErr w:type="spellStart"/>
      <w:r w:rsidR="00612222" w:rsidRPr="00612222">
        <w:rPr>
          <w:rFonts w:ascii="Times New Roman" w:eastAsia="Times New Roman" w:hAnsi="Times New Roman" w:cs="Times New Roman"/>
          <w:b/>
          <w:color w:val="000000"/>
          <w:sz w:val="24"/>
          <w:szCs w:val="24"/>
          <w:lang w:eastAsia="ru-RU"/>
        </w:rPr>
        <w:t>Сардаркентский</w:t>
      </w:r>
      <w:proofErr w:type="spellEnd"/>
      <w:r w:rsidR="00612222" w:rsidRPr="00612222">
        <w:rPr>
          <w:rFonts w:ascii="Times New Roman" w:eastAsia="Times New Roman" w:hAnsi="Times New Roman" w:cs="Times New Roman"/>
          <w:b/>
          <w:color w:val="000000"/>
          <w:sz w:val="24"/>
          <w:szCs w:val="24"/>
          <w:lang w:eastAsia="ru-RU"/>
        </w:rPr>
        <w:t xml:space="preserve"> детский сад «Аманат»</w:t>
      </w:r>
      <w:r w:rsidR="00612222">
        <w:rPr>
          <w:rFonts w:ascii="Times New Roman" w:eastAsia="Times New Roman" w:hAnsi="Times New Roman" w:cs="Times New Roman"/>
          <w:color w:val="000000"/>
          <w:sz w:val="24"/>
          <w:szCs w:val="24"/>
          <w:lang w:eastAsia="ru-RU"/>
        </w:rPr>
        <w:t xml:space="preserve"> </w:t>
      </w:r>
    </w:p>
    <w:p w:rsidR="00612222" w:rsidRDefault="00612222" w:rsidP="00612222">
      <w:pPr>
        <w:spacing w:line="240" w:lineRule="auto"/>
        <w:rPr>
          <w:rFonts w:ascii="Times New Roman" w:eastAsia="Times New Roman" w:hAnsi="Times New Roman" w:cs="Times New Roman"/>
          <w:b/>
          <w:bCs/>
          <w:color w:val="000000"/>
          <w:sz w:val="24"/>
          <w:szCs w:val="24"/>
          <w:lang w:eastAsia="ru-RU"/>
        </w:rPr>
      </w:pPr>
    </w:p>
    <w:p w:rsidR="00B71466" w:rsidRDefault="00B71466" w:rsidP="00612222">
      <w:pPr>
        <w:spacing w:line="240" w:lineRule="auto"/>
        <w:rPr>
          <w:rFonts w:ascii="Times New Roman" w:eastAsia="Times New Roman" w:hAnsi="Times New Roman" w:cs="Times New Roman"/>
          <w:b/>
          <w:bCs/>
          <w:color w:val="000000"/>
          <w:sz w:val="24"/>
          <w:szCs w:val="24"/>
          <w:lang w:eastAsia="ru-RU"/>
        </w:rPr>
      </w:pPr>
    </w:p>
    <w:p w:rsidR="00B71466" w:rsidRDefault="00B71466" w:rsidP="00612222">
      <w:pPr>
        <w:spacing w:line="240" w:lineRule="auto"/>
        <w:rPr>
          <w:rFonts w:ascii="Times New Roman" w:eastAsia="Times New Roman" w:hAnsi="Times New Roman" w:cs="Times New Roman"/>
          <w:b/>
          <w:bCs/>
          <w:color w:val="000000"/>
          <w:sz w:val="24"/>
          <w:szCs w:val="24"/>
          <w:lang w:eastAsia="ru-RU"/>
        </w:rPr>
      </w:pPr>
    </w:p>
    <w:p w:rsidR="00B71466" w:rsidRDefault="00B71466" w:rsidP="00612222">
      <w:pPr>
        <w:spacing w:line="240" w:lineRule="auto"/>
        <w:rPr>
          <w:rFonts w:ascii="Times New Roman" w:eastAsia="Times New Roman" w:hAnsi="Times New Roman" w:cs="Times New Roman"/>
          <w:b/>
          <w:bCs/>
          <w:color w:val="000000"/>
          <w:sz w:val="24"/>
          <w:szCs w:val="24"/>
          <w:lang w:eastAsia="ru-RU"/>
        </w:rPr>
      </w:pPr>
    </w:p>
    <w:p w:rsidR="009B3C97" w:rsidRDefault="00612222" w:rsidP="00612222">
      <w:pPr>
        <w:spacing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9B3C97">
        <w:rPr>
          <w:rFonts w:ascii="Times New Roman" w:eastAsia="Times New Roman" w:hAnsi="Times New Roman" w:cs="Times New Roman"/>
          <w:b/>
          <w:bCs/>
          <w:color w:val="000000"/>
          <w:sz w:val="24"/>
          <w:szCs w:val="24"/>
          <w:lang w:eastAsia="ru-RU"/>
        </w:rPr>
        <w:t>ПОКАЗАТЕЛИ</w:t>
      </w:r>
    </w:p>
    <w:p w:rsidR="009B3C97" w:rsidRDefault="009B3C97" w:rsidP="009B3C97">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ДЕЯТЕЛЬНОСТИ ДОШКОЛЬНОЙ ОБРАЗОВАТЕЛЬНОЙ ОРГАНИЗАЦИИ,</w:t>
      </w:r>
    </w:p>
    <w:p w:rsidR="009B3C97" w:rsidRDefault="009B3C97" w:rsidP="009B3C97">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ПОДЛЕЖАЩЕЙ САМООБСЛЕДОВАНИЮ</w:t>
      </w:r>
    </w:p>
    <w:p w:rsidR="009B3C97" w:rsidRDefault="009B3C97" w:rsidP="009B3C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(утв. приказом Министерства образования и науки РФ от 10 декабря 2013 г. N 1324)</w:t>
      </w:r>
    </w:p>
    <w:tbl>
      <w:tblPr>
        <w:tblW w:w="9930" w:type="dxa"/>
        <w:tblInd w:w="-176" w:type="dxa"/>
        <w:tblLayout w:type="fixed"/>
        <w:tblLook w:val="04A0" w:firstRow="1" w:lastRow="0" w:firstColumn="1" w:lastColumn="0" w:noHBand="0" w:noVBand="1"/>
      </w:tblPr>
      <w:tblGrid>
        <w:gridCol w:w="851"/>
        <w:gridCol w:w="6809"/>
        <w:gridCol w:w="2270"/>
      </w:tblGrid>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N </w:t>
            </w:r>
            <w:proofErr w:type="gramStart"/>
            <w:r>
              <w:rPr>
                <w:rFonts w:ascii="Times New Roman" w:hAnsi="Times New Roman" w:cs="Times New Roman"/>
                <w:b/>
                <w:color w:val="000000"/>
                <w:sz w:val="24"/>
                <w:szCs w:val="24"/>
                <w:lang w:eastAsia="ru-RU"/>
              </w:rPr>
              <w:t>п</w:t>
            </w:r>
            <w:proofErr w:type="gramEnd"/>
            <w:r>
              <w:rPr>
                <w:rFonts w:ascii="Times New Roman" w:hAnsi="Times New Roman" w:cs="Times New Roman"/>
                <w:b/>
                <w:color w:val="000000"/>
                <w:sz w:val="24"/>
                <w:szCs w:val="24"/>
                <w:lang w:eastAsia="ru-RU"/>
              </w:rPr>
              <w:t>/п</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Показатели</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Единица измерения</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Образовательная деятельность</w:t>
            </w:r>
          </w:p>
        </w:tc>
        <w:tc>
          <w:tcPr>
            <w:tcW w:w="2268" w:type="dxa"/>
            <w:tcBorders>
              <w:top w:val="single" w:sz="4" w:space="0" w:color="000000"/>
              <w:left w:val="single" w:sz="4" w:space="0" w:color="000000"/>
              <w:bottom w:val="single" w:sz="4" w:space="0" w:color="000000"/>
              <w:right w:val="single" w:sz="4" w:space="0" w:color="000000"/>
            </w:tcBorders>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rsidP="00211E3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 </w:t>
            </w:r>
            <w:proofErr w:type="gramStart"/>
            <w:r>
              <w:rPr>
                <w:rFonts w:ascii="Times New Roman" w:hAnsi="Times New Roman" w:cs="Times New Roman"/>
                <w:color w:val="000000"/>
                <w:sz w:val="24"/>
                <w:szCs w:val="24"/>
                <w:lang w:eastAsia="ru-RU"/>
              </w:rPr>
              <w:t>режиме полного дня</w:t>
            </w:r>
            <w:proofErr w:type="gramEnd"/>
            <w:r>
              <w:rPr>
                <w:rFonts w:ascii="Times New Roman" w:hAnsi="Times New Roman" w:cs="Times New Roman"/>
                <w:color w:val="000000"/>
                <w:sz w:val="24"/>
                <w:szCs w:val="24"/>
                <w:lang w:eastAsia="ru-RU"/>
              </w:rPr>
              <w:t xml:space="preserve"> (1</w:t>
            </w:r>
            <w:r w:rsidR="00AF1E17">
              <w:rPr>
                <w:rFonts w:ascii="Times New Roman" w:hAnsi="Times New Roman" w:cs="Times New Roman"/>
                <w:color w:val="000000"/>
                <w:sz w:val="24"/>
                <w:szCs w:val="24"/>
                <w:lang w:eastAsia="ru-RU"/>
              </w:rPr>
              <w:t>0,5</w:t>
            </w:r>
            <w:r>
              <w:rPr>
                <w:rFonts w:ascii="Times New Roman" w:hAnsi="Times New Roman" w:cs="Times New Roman"/>
                <w:color w:val="000000"/>
                <w:sz w:val="24"/>
                <w:szCs w:val="24"/>
                <w:lang w:eastAsia="ru-RU"/>
              </w:rPr>
              <w:t xml:space="preserve"> часов)</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60</w:t>
            </w:r>
            <w:r w:rsidR="009B3C97">
              <w:rPr>
                <w:rFonts w:ascii="Times New Roman" w:hAnsi="Times New Roman" w:cs="Times New Roman"/>
                <w:color w:val="000000"/>
                <w:sz w:val="24"/>
                <w:szCs w:val="24"/>
                <w:lang w:eastAsia="ru-RU"/>
              </w:rPr>
              <w:t xml:space="preserve">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режиме кратковременного пребывания (3 - 5 часов)</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1.1.3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семейной дошкольной группе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1.1.4</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Общая численность воспитанников в возрасте до 3 лет</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rsidP="00AF1E1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Общая численность воспитанников в возрасте от 3 до </w:t>
            </w:r>
            <w:r w:rsidR="00AF1E17">
              <w:rPr>
                <w:rFonts w:ascii="Times New Roman" w:hAnsi="Times New Roman" w:cs="Times New Roman"/>
                <w:color w:val="000000"/>
                <w:sz w:val="24"/>
                <w:szCs w:val="24"/>
                <w:lang w:eastAsia="ru-RU"/>
              </w:rPr>
              <w:t>7</w:t>
            </w:r>
            <w:r>
              <w:rPr>
                <w:rFonts w:ascii="Times New Roman" w:hAnsi="Times New Roman" w:cs="Times New Roman"/>
                <w:color w:val="000000"/>
                <w:sz w:val="24"/>
                <w:szCs w:val="24"/>
                <w:lang w:eastAsia="ru-RU"/>
              </w:rPr>
              <w:t xml:space="preserve"> лет</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60</w:t>
            </w:r>
            <w:r w:rsidR="009B3C97">
              <w:rPr>
                <w:rFonts w:ascii="Times New Roman" w:hAnsi="Times New Roman" w:cs="Times New Roman"/>
                <w:color w:val="000000"/>
                <w:sz w:val="24"/>
                <w:szCs w:val="24"/>
                <w:lang w:eastAsia="ru-RU"/>
              </w:rPr>
              <w:t xml:space="preserve">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rsidP="00211E3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 </w:t>
            </w:r>
            <w:proofErr w:type="gramStart"/>
            <w:r>
              <w:rPr>
                <w:rFonts w:ascii="Times New Roman" w:hAnsi="Times New Roman" w:cs="Times New Roman"/>
                <w:color w:val="000000"/>
                <w:sz w:val="24"/>
                <w:szCs w:val="24"/>
                <w:lang w:eastAsia="ru-RU"/>
              </w:rPr>
              <w:t>режиме полного дня</w:t>
            </w:r>
            <w:proofErr w:type="gramEnd"/>
            <w:r>
              <w:rPr>
                <w:rFonts w:ascii="Times New Roman" w:hAnsi="Times New Roman" w:cs="Times New Roman"/>
                <w:color w:val="000000"/>
                <w:sz w:val="24"/>
                <w:szCs w:val="24"/>
                <w:lang w:eastAsia="ru-RU"/>
              </w:rPr>
              <w:t xml:space="preserve"> (1</w:t>
            </w:r>
            <w:r w:rsidR="00AF1E17">
              <w:rPr>
                <w:rFonts w:ascii="Times New Roman" w:hAnsi="Times New Roman" w:cs="Times New Roman"/>
                <w:color w:val="000000"/>
                <w:sz w:val="24"/>
                <w:szCs w:val="24"/>
                <w:lang w:eastAsia="ru-RU"/>
              </w:rPr>
              <w:t>0,5</w:t>
            </w:r>
            <w:r>
              <w:rPr>
                <w:rFonts w:ascii="Times New Roman" w:hAnsi="Times New Roman" w:cs="Times New Roman"/>
                <w:color w:val="000000"/>
                <w:sz w:val="24"/>
                <w:szCs w:val="24"/>
                <w:lang w:eastAsia="ru-RU"/>
              </w:rPr>
              <w:t xml:space="preserve"> часов)</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60</w:t>
            </w:r>
            <w:r w:rsidR="009B3C97">
              <w:rPr>
                <w:rFonts w:ascii="Times New Roman" w:hAnsi="Times New Roman" w:cs="Times New Roman"/>
                <w:color w:val="000000"/>
                <w:sz w:val="24"/>
                <w:szCs w:val="24"/>
                <w:lang w:eastAsia="ru-RU"/>
              </w:rPr>
              <w:t xml:space="preserve"> человек/100 %</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режиме продленного дня (12 - 14 часов)</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режиме круглосуточного пребывания</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 коррекции недостатков в физическом и (или) психическом развитии</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 освоению образовательной программы дошкольного образования</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rsidP="00AF1E1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60 </w:t>
            </w:r>
            <w:r w:rsidR="009B3C97">
              <w:rPr>
                <w:rFonts w:ascii="Times New Roman" w:hAnsi="Times New Roman" w:cs="Times New Roman"/>
                <w:color w:val="000000"/>
                <w:sz w:val="24"/>
                <w:szCs w:val="24"/>
                <w:lang w:eastAsia="ru-RU"/>
              </w:rPr>
              <w:t>человек/100%</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 присмотру и уходу</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Общая численность педагогических работников, в том числе: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pPr>
              <w:contextualSpacing/>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009B3C97">
              <w:rPr>
                <w:rFonts w:ascii="Times New Roman" w:hAnsi="Times New Roman" w:cs="Times New Roman"/>
                <w:color w:val="000000"/>
                <w:sz w:val="24"/>
                <w:szCs w:val="24"/>
                <w:lang w:eastAsia="ru-RU"/>
              </w:rPr>
              <w:t xml:space="preserve">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rsidP="00211E37">
            <w:pPr>
              <w:contextualSpacing/>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sidR="009B3C97">
              <w:rPr>
                <w:rFonts w:ascii="Times New Roman" w:hAnsi="Times New Roman" w:cs="Times New Roman"/>
                <w:color w:val="000000"/>
                <w:sz w:val="24"/>
                <w:szCs w:val="24"/>
                <w:lang w:eastAsia="ru-RU"/>
              </w:rPr>
              <w:t xml:space="preserve">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rsidP="00211E37">
            <w:pPr>
              <w:contextualSpacing/>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sidR="009B3C97">
              <w:rPr>
                <w:rFonts w:ascii="Times New Roman" w:hAnsi="Times New Roman" w:cs="Times New Roman"/>
                <w:color w:val="000000"/>
                <w:sz w:val="24"/>
                <w:szCs w:val="24"/>
                <w:lang w:eastAsia="ru-RU"/>
              </w:rPr>
              <w:t xml:space="preserve">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rsidP="00211E37">
            <w:pPr>
              <w:contextualSpacing/>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1.7.4</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rsidP="00211E37">
            <w:pPr>
              <w:contextualSpacing/>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1.8.1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Высшая</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Первая</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AF1E17" w:rsidP="00211E3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009B3C97">
              <w:rPr>
                <w:rFonts w:ascii="Times New Roman" w:hAnsi="Times New Roman" w:cs="Times New Roman"/>
                <w:color w:val="000000"/>
                <w:sz w:val="24"/>
                <w:szCs w:val="24"/>
                <w:lang w:eastAsia="ru-RU"/>
              </w:rPr>
              <w:t>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До 5 лет</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726458">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w:t>
            </w:r>
            <w:r w:rsidR="009B3C97">
              <w:rPr>
                <w:rFonts w:ascii="Times New Roman" w:hAnsi="Times New Roman" w:cs="Times New Roman"/>
                <w:color w:val="000000"/>
                <w:sz w:val="24"/>
                <w:szCs w:val="24"/>
                <w:lang w:eastAsia="ru-RU"/>
              </w:rPr>
              <w:t xml:space="preserve"> человек </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Свыше 30 лет</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726458">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w:t>
            </w:r>
            <w:r w:rsidR="00211E37">
              <w:rPr>
                <w:rFonts w:ascii="Times New Roman" w:hAnsi="Times New Roman" w:cs="Times New Roman"/>
                <w:color w:val="000000"/>
                <w:sz w:val="24"/>
                <w:szCs w:val="24"/>
                <w:lang w:eastAsia="ru-RU"/>
              </w:rPr>
              <w:t xml:space="preserve"> </w:t>
            </w:r>
            <w:r w:rsidR="009B3C97">
              <w:rPr>
                <w:rFonts w:ascii="Times New Roman" w:hAnsi="Times New Roman" w:cs="Times New Roman"/>
                <w:color w:val="000000"/>
                <w:sz w:val="24"/>
                <w:szCs w:val="24"/>
                <w:lang w:eastAsia="ru-RU"/>
              </w:rPr>
              <w:t xml:space="preserve">человека </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1.10</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rsidP="00211E37">
            <w:pPr>
              <w:contextualSpacing/>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 человека / </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726458" w:rsidP="00211E37">
            <w:pPr>
              <w:contextualSpacing/>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9B3C97">
              <w:rPr>
                <w:rFonts w:ascii="Times New Roman" w:hAnsi="Times New Roman" w:cs="Times New Roman"/>
                <w:color w:val="000000"/>
                <w:sz w:val="24"/>
                <w:szCs w:val="24"/>
                <w:lang w:eastAsia="ru-RU"/>
              </w:rPr>
              <w:t xml:space="preserve"> человек </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proofErr w:type="gramStart"/>
            <w:r>
              <w:rPr>
                <w:rFonts w:ascii="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726458" w:rsidP="00211E3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w:t>
            </w:r>
            <w:r w:rsidR="009B3C97">
              <w:rPr>
                <w:rFonts w:ascii="Times New Roman" w:hAnsi="Times New Roman" w:cs="Times New Roman"/>
                <w:color w:val="000000"/>
                <w:sz w:val="24"/>
                <w:szCs w:val="24"/>
                <w:lang w:eastAsia="ru-RU"/>
              </w:rPr>
              <w:t xml:space="preserve"> человек </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rsidP="00211E3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211E37" w:rsidP="00211E3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w:t>
            </w:r>
            <w:r w:rsidR="009B3C97">
              <w:rPr>
                <w:rFonts w:ascii="Times New Roman" w:hAnsi="Times New Roman" w:cs="Times New Roman"/>
                <w:color w:val="000000"/>
                <w:sz w:val="24"/>
                <w:szCs w:val="24"/>
                <w:lang w:eastAsia="ru-RU"/>
              </w:rPr>
              <w:t xml:space="preserve"> человек /</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1.14</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Соотношение "педагогический работник/воспитанник" в дошкольной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FC6D7B" w:rsidP="00FC6D7B">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009B3C97">
              <w:rPr>
                <w:rFonts w:ascii="Times New Roman" w:hAnsi="Times New Roman" w:cs="Times New Roman"/>
                <w:color w:val="000000"/>
                <w:sz w:val="24"/>
                <w:szCs w:val="24"/>
                <w:lang w:eastAsia="ru-RU"/>
              </w:rPr>
              <w:t xml:space="preserve"> человек/</w:t>
            </w:r>
            <w:r>
              <w:rPr>
                <w:rFonts w:ascii="Times New Roman" w:hAnsi="Times New Roman" w:cs="Times New Roman"/>
                <w:color w:val="000000"/>
                <w:sz w:val="24"/>
                <w:szCs w:val="24"/>
                <w:lang w:eastAsia="ru-RU"/>
              </w:rPr>
              <w:t>60</w:t>
            </w:r>
            <w:r w:rsidR="009B3C97">
              <w:rPr>
                <w:rFonts w:ascii="Times New Roman" w:hAnsi="Times New Roman" w:cs="Times New Roman"/>
                <w:color w:val="000000"/>
                <w:sz w:val="24"/>
                <w:szCs w:val="24"/>
                <w:lang w:eastAsia="ru-RU"/>
              </w:rPr>
              <w:t xml:space="preserve"> человек</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1.15</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Наличие в образовательной организации следующих педагогических работников:</w:t>
            </w:r>
          </w:p>
        </w:tc>
        <w:tc>
          <w:tcPr>
            <w:tcW w:w="2268" w:type="dxa"/>
            <w:tcBorders>
              <w:top w:val="single" w:sz="4" w:space="0" w:color="000000"/>
              <w:left w:val="single" w:sz="4" w:space="0" w:color="000000"/>
              <w:bottom w:val="single" w:sz="4" w:space="0" w:color="000000"/>
              <w:right w:val="single" w:sz="4" w:space="0" w:color="000000"/>
            </w:tcBorders>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1.15.1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Музыкального руководителя</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да</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1.15.2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Инструктора по физической культуре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да</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1.15.3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Учителя-логопеда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да</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1.15.4</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Логопеда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FC6D7B">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нет</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1.15.5</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Учителя-дефектолога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нет</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1.15.6</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Педагога-психолога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да</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Инфраструктура</w:t>
            </w:r>
          </w:p>
        </w:tc>
        <w:tc>
          <w:tcPr>
            <w:tcW w:w="2268" w:type="dxa"/>
            <w:tcBorders>
              <w:top w:val="single" w:sz="4" w:space="0" w:color="000000"/>
              <w:left w:val="single" w:sz="4" w:space="0" w:color="000000"/>
              <w:bottom w:val="single" w:sz="4" w:space="0" w:color="000000"/>
              <w:right w:val="single" w:sz="4" w:space="0" w:color="000000"/>
            </w:tcBorders>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2.1</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Общая площадь помещений, в которых осуществляется </w:t>
            </w:r>
            <w:r>
              <w:rPr>
                <w:rFonts w:ascii="Times New Roman" w:hAnsi="Times New Roman" w:cs="Times New Roman"/>
                <w:color w:val="000000"/>
                <w:sz w:val="24"/>
                <w:szCs w:val="24"/>
                <w:lang w:eastAsia="ru-RU"/>
              </w:rPr>
              <w:lastRenderedPageBreak/>
              <w:t>образовательная деятельность, в расчете на одного воспитанника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FC6D7B">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0</w:t>
            </w:r>
            <w:r w:rsidR="009B3C97">
              <w:rPr>
                <w:rFonts w:ascii="Times New Roman" w:hAnsi="Times New Roman" w:cs="Times New Roman"/>
                <w:color w:val="000000"/>
                <w:sz w:val="24"/>
                <w:szCs w:val="24"/>
                <w:lang w:eastAsia="ru-RU"/>
              </w:rPr>
              <w:t>кв. м</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2.2</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Площадь помещений для организации дополнительных видов деятельности воспитанников</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 кв. м</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2.3</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Наличие физкультурного зала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нет</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2.4</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Наличие музыкального зала</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да</w:t>
            </w:r>
          </w:p>
        </w:tc>
      </w:tr>
      <w:tr w:rsidR="009B3C97" w:rsidTr="009B3C97">
        <w:tc>
          <w:tcPr>
            <w:tcW w:w="851"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2.5</w:t>
            </w:r>
          </w:p>
        </w:tc>
        <w:tc>
          <w:tcPr>
            <w:tcW w:w="6804"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268" w:type="dxa"/>
            <w:tcBorders>
              <w:top w:val="single" w:sz="4" w:space="0" w:color="000000"/>
              <w:left w:val="single" w:sz="4" w:space="0" w:color="000000"/>
              <w:bottom w:val="single" w:sz="4" w:space="0" w:color="000000"/>
              <w:right w:val="single" w:sz="4" w:space="0" w:color="000000"/>
            </w:tcBorders>
            <w:hideMark/>
          </w:tcPr>
          <w:p w:rsidR="009B3C97" w:rsidRDefault="009B3C97">
            <w:pPr>
              <w:widowControl w:val="0"/>
              <w:autoSpaceDE w:val="0"/>
              <w:autoSpaceDN w:val="0"/>
              <w:adjustRightInd w:val="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да</w:t>
            </w:r>
          </w:p>
        </w:tc>
      </w:tr>
    </w:tbl>
    <w:p w:rsidR="009B3C97" w:rsidRDefault="009B3C97" w:rsidP="009B3C97">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p>
    <w:p w:rsidR="009B3C97" w:rsidRDefault="009B3C97" w:rsidP="009B3C97">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Анализ показателей деятельности позволяет сделать следующие выводы:</w:t>
      </w:r>
    </w:p>
    <w:p w:rsidR="009B3C97" w:rsidRDefault="009B3C97" w:rsidP="009B3C97">
      <w:pPr>
        <w:shd w:val="clear" w:color="auto" w:fill="FFFFFF"/>
        <w:spacing w:after="0" w:line="240" w:lineRule="auto"/>
        <w:rPr>
          <w:rFonts w:ascii="Times New Roman" w:eastAsia="Times New Roman" w:hAnsi="Times New Roman" w:cs="Times New Roman"/>
          <w:color w:val="000000"/>
          <w:sz w:val="24"/>
          <w:szCs w:val="24"/>
          <w:lang w:eastAsia="ru-RU"/>
        </w:rPr>
      </w:pPr>
    </w:p>
    <w:p w:rsidR="009B3C97" w:rsidRDefault="009B3C97" w:rsidP="00FC6D7B">
      <w:pPr>
        <w:shd w:val="clear" w:color="auto" w:fill="FFFFFF"/>
        <w:spacing w:after="0" w:line="240" w:lineRule="auto"/>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 xml:space="preserve">1.Количественный  состав воспитанников ДОУ по сравнению с предыдущим годом </w:t>
      </w:r>
      <w:r w:rsidR="00FC6D7B">
        <w:rPr>
          <w:rFonts w:ascii="Times New Roman" w:eastAsia="Times New Roman" w:hAnsi="Times New Roman" w:cs="Times New Roman"/>
          <w:color w:val="000000"/>
          <w:sz w:val="24"/>
          <w:szCs w:val="24"/>
          <w:lang w:eastAsia="ru-RU"/>
        </w:rPr>
        <w:t xml:space="preserve"> не </w:t>
      </w:r>
      <w:r>
        <w:rPr>
          <w:rFonts w:ascii="Times New Roman" w:eastAsia="Times New Roman" w:hAnsi="Times New Roman" w:cs="Times New Roman"/>
          <w:color w:val="000000"/>
          <w:sz w:val="24"/>
          <w:szCs w:val="24"/>
          <w:lang w:eastAsia="ru-RU"/>
        </w:rPr>
        <w:t>увеличился</w:t>
      </w:r>
    </w:p>
    <w:p w:rsidR="009B3C97" w:rsidRDefault="009B3C97" w:rsidP="00FC6D7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2.ДОУ полностью укомплектовано педагогическими кадрами. Все педагогические и административно – хозяйственные работники прошли курсы повышения квалификации по применению в образовательном процессе ФГОС </w:t>
      </w:r>
      <w:proofErr w:type="gramStart"/>
      <w:r>
        <w:rPr>
          <w:rFonts w:ascii="Times New Roman" w:eastAsia="Times New Roman" w:hAnsi="Times New Roman" w:cs="Times New Roman"/>
          <w:color w:val="000000"/>
          <w:sz w:val="24"/>
          <w:szCs w:val="24"/>
          <w:lang w:eastAsia="ru-RU"/>
        </w:rPr>
        <w:t>ДО</w:t>
      </w:r>
      <w:proofErr w:type="gramEnd"/>
      <w:r>
        <w:rPr>
          <w:rFonts w:ascii="Times New Roman" w:eastAsia="Times New Roman" w:hAnsi="Times New Roman" w:cs="Times New Roman"/>
          <w:color w:val="000000"/>
          <w:sz w:val="24"/>
          <w:szCs w:val="24"/>
          <w:lang w:eastAsia="ru-RU"/>
        </w:rPr>
        <w:t xml:space="preserve"> и </w:t>
      </w:r>
      <w:proofErr w:type="gramStart"/>
      <w:r>
        <w:rPr>
          <w:rFonts w:ascii="Times New Roman" w:eastAsia="Times New Roman" w:hAnsi="Times New Roman" w:cs="Times New Roman"/>
          <w:color w:val="000000"/>
          <w:sz w:val="24"/>
          <w:szCs w:val="24"/>
          <w:lang w:eastAsia="ru-RU"/>
        </w:rPr>
        <w:t>курсы</w:t>
      </w:r>
      <w:proofErr w:type="gramEnd"/>
      <w:r>
        <w:rPr>
          <w:rFonts w:ascii="Times New Roman" w:eastAsia="Times New Roman" w:hAnsi="Times New Roman" w:cs="Times New Roman"/>
          <w:color w:val="000000"/>
          <w:sz w:val="24"/>
          <w:szCs w:val="24"/>
          <w:lang w:eastAsia="ru-RU"/>
        </w:rPr>
        <w:t xml:space="preserve"> по оказанию первой доврачебной помощи пострадавшим.</w:t>
      </w:r>
    </w:p>
    <w:p w:rsidR="009B3C97" w:rsidRDefault="009B3C97" w:rsidP="00FC6D7B">
      <w:pPr>
        <w:tabs>
          <w:tab w:val="left" w:pos="221"/>
        </w:tabs>
        <w:spacing w:after="0"/>
        <w:ind w:right="1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3.Развивающая предметно – пространственная среда значительно пополнилась игровым оборудованием, спортивным инвентарем, материалами для занятий по ФЭМП, развитием </w:t>
      </w:r>
      <w:proofErr w:type="spellStart"/>
      <w:r>
        <w:rPr>
          <w:rFonts w:ascii="Times New Roman" w:eastAsia="Times New Roman" w:hAnsi="Times New Roman" w:cs="Times New Roman"/>
          <w:color w:val="000000"/>
          <w:sz w:val="24"/>
          <w:szCs w:val="24"/>
          <w:lang w:eastAsia="ru-RU"/>
        </w:rPr>
        <w:t>речи</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онструированием</w:t>
      </w:r>
      <w:proofErr w:type="spellEnd"/>
      <w:r>
        <w:rPr>
          <w:rFonts w:ascii="Times New Roman" w:eastAsia="Times New Roman" w:hAnsi="Times New Roman" w:cs="Times New Roman"/>
          <w:color w:val="000000"/>
          <w:sz w:val="24"/>
          <w:szCs w:val="24"/>
          <w:lang w:eastAsia="ru-RU"/>
        </w:rPr>
        <w:t xml:space="preserve"> и другими средствами организации образовательного процесса в соответствии с требованиями ФГОС ДО.</w:t>
      </w:r>
      <w:r>
        <w:rPr>
          <w:rFonts w:ascii="Times New Roman" w:eastAsia="Times New Roman" w:hAnsi="Times New Roman" w:cs="Times New Roman"/>
          <w:sz w:val="24"/>
          <w:szCs w:val="24"/>
        </w:rPr>
        <w:t xml:space="preserve"> </w:t>
      </w:r>
    </w:p>
    <w:p w:rsidR="009B3C97" w:rsidRDefault="009B3C97" w:rsidP="00FC6D7B">
      <w:pPr>
        <w:shd w:val="clear" w:color="auto" w:fill="FFFFFF"/>
        <w:spacing w:after="120" w:line="240" w:lineRule="auto"/>
        <w:rPr>
          <w:rFonts w:ascii="Times New Roman" w:eastAsia="Times New Roman" w:hAnsi="Times New Roman" w:cs="Times New Roman"/>
          <w:color w:val="000000"/>
          <w:sz w:val="24"/>
          <w:szCs w:val="24"/>
          <w:lang w:eastAsia="ru-RU"/>
        </w:rPr>
      </w:pPr>
    </w:p>
    <w:p w:rsidR="009B3C97" w:rsidRDefault="009B3C97" w:rsidP="00FC6D7B">
      <w:pPr>
        <w:tabs>
          <w:tab w:val="left" w:pos="221"/>
        </w:tabs>
        <w:spacing w:after="120"/>
        <w:ind w:right="108"/>
        <w:rPr>
          <w:rFonts w:ascii="Times New Roman" w:eastAsia="Times New Roman" w:hAnsi="Times New Roman" w:cs="Times New Roman"/>
          <w:sz w:val="24"/>
          <w:szCs w:val="24"/>
        </w:rPr>
      </w:pPr>
      <w:r>
        <w:rPr>
          <w:rFonts w:ascii="Times New Roman" w:eastAsia="Times New Roman" w:hAnsi="Times New Roman" w:cs="Times New Roman"/>
          <w:b/>
          <w:sz w:val="24"/>
          <w:szCs w:val="24"/>
        </w:rPr>
        <w:t>ЗАКЛЮЧЕНИЕ:</w:t>
      </w:r>
      <w:r>
        <w:rPr>
          <w:rFonts w:ascii="Times New Roman" w:eastAsia="Times New Roman" w:hAnsi="Times New Roman" w:cs="Times New Roman"/>
          <w:sz w:val="24"/>
          <w:szCs w:val="24"/>
        </w:rPr>
        <w:t xml:space="preserve">  </w:t>
      </w:r>
    </w:p>
    <w:p w:rsidR="009B3C97" w:rsidRDefault="009B3C97" w:rsidP="00FC6D7B">
      <w:pPr>
        <w:shd w:val="clear" w:color="auto" w:fill="FFFFFF"/>
        <w:spacing w:after="36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Достигнутые коллективом ДОУ результаты работы в течение 202</w:t>
      </w:r>
      <w:r w:rsidR="00FC6D7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года, соответствуют поставленным коллективом задачам. Выросло количество педагогов и воспитанников – участников различных конкурсов; повысилась заинтересованность родителей в осуществлении воспитатель – образовательного процесса в ДОУ. Это говорит о том, что в детском саду созданы определенные условия для физического, познавательного, речевого, социально – коммуникативного и художественно – эстетического развития дошкольников в соответствии с ФГОС </w:t>
      </w:r>
      <w:proofErr w:type="gramStart"/>
      <w:r>
        <w:rPr>
          <w:rFonts w:ascii="Times New Roman" w:eastAsia="Times New Roman" w:hAnsi="Times New Roman" w:cs="Times New Roman"/>
          <w:color w:val="000000"/>
          <w:sz w:val="24"/>
          <w:szCs w:val="24"/>
          <w:lang w:eastAsia="ru-RU"/>
        </w:rPr>
        <w:t>ДО</w:t>
      </w:r>
      <w:proofErr w:type="gramEnd"/>
      <w:r>
        <w:rPr>
          <w:rFonts w:ascii="Times New Roman" w:eastAsia="Times New Roman" w:hAnsi="Times New Roman" w:cs="Times New Roman"/>
          <w:color w:val="000000"/>
          <w:sz w:val="24"/>
          <w:szCs w:val="24"/>
          <w:lang w:eastAsia="ru-RU"/>
        </w:rPr>
        <w:t>.</w:t>
      </w:r>
    </w:p>
    <w:p w:rsidR="009B3C97" w:rsidRDefault="009B3C97" w:rsidP="009B3C97">
      <w:pPr>
        <w:tabs>
          <w:tab w:val="left" w:pos="221"/>
        </w:tabs>
        <w:spacing w:after="120"/>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проведенного анализа деятельности образовательного учреждения</w:t>
      </w:r>
      <w:r w:rsidR="00FC6D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определены следующие задачи на 202</w:t>
      </w:r>
      <w:r w:rsidR="00FC6D7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год: </w:t>
      </w:r>
    </w:p>
    <w:p w:rsidR="009B3C97" w:rsidRDefault="009B3C97" w:rsidP="009B3C97">
      <w:pPr>
        <w:widowControl w:val="0"/>
        <w:tabs>
          <w:tab w:val="left" w:pos="221"/>
        </w:tabs>
        <w:spacing w:after="0" w:line="240"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Повышать профессиональную квалификацию педагогов посредствам курсовой переподготовки, участия в конкурсах профессионального мастерства, прохождения процесса аттестации, обеспечивая тем самым качество образовательных услуг. </w:t>
      </w:r>
    </w:p>
    <w:p w:rsidR="009B3C97" w:rsidRDefault="009B3C97" w:rsidP="009B3C97">
      <w:pPr>
        <w:widowControl w:val="0"/>
        <w:tabs>
          <w:tab w:val="left" w:pos="221"/>
        </w:tabs>
        <w:spacing w:after="0" w:line="240"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Продолжить формировать систему информирования участников образовательного процесса о содержании образовательной деятельности по реализации образовательной программы и деятельности ДОУ в вопросах охраны и укрепления здоровья, посредствам использования дистанционных форм взаимодействия, сети интернет. </w:t>
      </w:r>
    </w:p>
    <w:p w:rsidR="009B3C97" w:rsidRDefault="009B3C97" w:rsidP="009B3C97">
      <w:pPr>
        <w:widowControl w:val="0"/>
        <w:tabs>
          <w:tab w:val="left" w:pos="221"/>
        </w:tabs>
        <w:spacing w:after="0" w:line="240"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Продолжить работу в инновационной деятельности, обеспечить качественное участие в реализации региональных, муниципальных проектов (повышение квалификации педагогов, расширение материально-технической базы, вовлечение родителей в реализацию проектной деятельности) . </w:t>
      </w:r>
    </w:p>
    <w:p w:rsidR="009B3C97" w:rsidRDefault="009B3C97" w:rsidP="009B3C97">
      <w:pPr>
        <w:widowControl w:val="0"/>
        <w:tabs>
          <w:tab w:val="left" w:pos="221"/>
        </w:tabs>
        <w:spacing w:after="0" w:line="240" w:lineRule="auto"/>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Обновить материально-техническую базу в соответствии с новыми требованиями санитарных норм и правил, а также правил пожарной безопасности и охраны труда. </w:t>
      </w:r>
    </w:p>
    <w:p w:rsidR="009B3C97" w:rsidRDefault="009B3C97" w:rsidP="009B3C97">
      <w:pPr>
        <w:widowControl w:val="0"/>
        <w:tabs>
          <w:tab w:val="left" w:pos="221"/>
        </w:tabs>
        <w:spacing w:after="0" w:line="240" w:lineRule="auto"/>
        <w:ind w:left="101"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5. Создать рабочую программу воспитания в ДОУ, сформировать календарный план воспитательной работы.</w:t>
      </w:r>
    </w:p>
    <w:p w:rsidR="009B3C97" w:rsidRDefault="009B3C97" w:rsidP="009B3C97">
      <w:pPr>
        <w:tabs>
          <w:tab w:val="left" w:pos="221"/>
        </w:tabs>
        <w:spacing w:after="120"/>
        <w:ind w:right="108"/>
        <w:rPr>
          <w:rFonts w:ascii="Times New Roman" w:eastAsia="Times New Roman" w:hAnsi="Times New Roman" w:cs="Times New Roman"/>
          <w:sz w:val="24"/>
          <w:szCs w:val="24"/>
        </w:rPr>
      </w:pPr>
    </w:p>
    <w:p w:rsidR="00CE30A0" w:rsidRDefault="00CE30A0"/>
    <w:sectPr w:rsidR="00CE30A0" w:rsidSect="008C04C9">
      <w:pgSz w:w="11906" w:h="16838"/>
      <w:pgMar w:top="284" w:right="850"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B0A0D"/>
    <w:multiLevelType w:val="hybridMultilevel"/>
    <w:tmpl w:val="60A2B9E8"/>
    <w:lvl w:ilvl="0" w:tplc="0419000D">
      <w:start w:val="1"/>
      <w:numFmt w:val="bullet"/>
      <w:lvlText w:val=""/>
      <w:lvlJc w:val="left"/>
      <w:pPr>
        <w:ind w:left="720" w:hanging="360"/>
      </w:pPr>
      <w:rPr>
        <w:rFonts w:ascii="Wingdings" w:hAnsi="Wingdings" w:hint="default"/>
      </w:rPr>
    </w:lvl>
    <w:lvl w:ilvl="1" w:tplc="787EDC0E">
      <w:numFmt w:val="bullet"/>
      <w:lvlText w:val=""/>
      <w:lvlJc w:val="left"/>
      <w:pPr>
        <w:ind w:left="1455" w:hanging="375"/>
      </w:pPr>
      <w:rPr>
        <w:rFonts w:ascii="Symbol" w:eastAsiaTheme="minorHAnsi" w:hAnsi="Symbol"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56C0EF3"/>
    <w:multiLevelType w:val="hybridMultilevel"/>
    <w:tmpl w:val="77C097C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2">
    <w:nsid w:val="2F6C7C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1F137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5E4278E"/>
    <w:multiLevelType w:val="hybridMultilevel"/>
    <w:tmpl w:val="641637D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60D4521"/>
    <w:multiLevelType w:val="multilevel"/>
    <w:tmpl w:val="7464891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3B2067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27E1B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6881E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FB04D00"/>
    <w:multiLevelType w:val="hybridMultilevel"/>
    <w:tmpl w:val="A182779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511B4D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ECB5A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1AA72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6550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CAD6A1B"/>
    <w:multiLevelType w:val="hybridMultilevel"/>
    <w:tmpl w:val="C6A8B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num>
  <w:num w:numId="7">
    <w:abstractNumId w:val="13"/>
  </w:num>
  <w:num w:numId="8">
    <w:abstractNumId w:val="13"/>
  </w:num>
  <w:num w:numId="9">
    <w:abstractNumId w:val="10"/>
  </w:num>
  <w:num w:numId="10">
    <w:abstractNumId w:val="10"/>
  </w:num>
  <w:num w:numId="11">
    <w:abstractNumId w:val="8"/>
  </w:num>
  <w:num w:numId="12">
    <w:abstractNumId w:val="8"/>
  </w:num>
  <w:num w:numId="13">
    <w:abstractNumId w:val="7"/>
  </w:num>
  <w:num w:numId="14">
    <w:abstractNumId w:val="7"/>
  </w:num>
  <w:num w:numId="15">
    <w:abstractNumId w:val="3"/>
  </w:num>
  <w:num w:numId="16">
    <w:abstractNumId w:val="3"/>
  </w:num>
  <w:num w:numId="17">
    <w:abstractNumId w:val="12"/>
  </w:num>
  <w:num w:numId="18">
    <w:abstractNumId w:val="12"/>
  </w:num>
  <w:num w:numId="19">
    <w:abstractNumId w:val="11"/>
  </w:num>
  <w:num w:numId="20">
    <w:abstractNumId w:val="11"/>
  </w:num>
  <w:num w:numId="21">
    <w:abstractNumId w:val="6"/>
  </w:num>
  <w:num w:numId="22">
    <w:abstractNumId w:val="6"/>
  </w:num>
  <w:num w:numId="23">
    <w:abstractNumId w:val="14"/>
  </w:num>
  <w:num w:numId="24">
    <w:abstractNumId w:val="14"/>
  </w:num>
  <w:num w:numId="25">
    <w:abstractNumId w:val="1"/>
  </w:num>
  <w:num w:numId="26">
    <w:abstractNumId w:val="1"/>
  </w:num>
  <w:num w:numId="27">
    <w:abstractNumId w:val="2"/>
  </w:num>
  <w:num w:numId="28">
    <w:abstractNumId w:val="2"/>
  </w:num>
  <w:num w:numId="29">
    <w:abstractNumId w:val="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97"/>
    <w:rsid w:val="000E0D5E"/>
    <w:rsid w:val="0019022C"/>
    <w:rsid w:val="00211E37"/>
    <w:rsid w:val="0021242C"/>
    <w:rsid w:val="00373580"/>
    <w:rsid w:val="003C20F4"/>
    <w:rsid w:val="00532B2E"/>
    <w:rsid w:val="00612222"/>
    <w:rsid w:val="00726458"/>
    <w:rsid w:val="00792481"/>
    <w:rsid w:val="007E049D"/>
    <w:rsid w:val="008069A0"/>
    <w:rsid w:val="008C04C9"/>
    <w:rsid w:val="009B3C97"/>
    <w:rsid w:val="009B5B8C"/>
    <w:rsid w:val="00A65AB2"/>
    <w:rsid w:val="00A866BB"/>
    <w:rsid w:val="00AF1E17"/>
    <w:rsid w:val="00B71466"/>
    <w:rsid w:val="00BE509A"/>
    <w:rsid w:val="00BF3029"/>
    <w:rsid w:val="00CE30A0"/>
    <w:rsid w:val="00D8201F"/>
    <w:rsid w:val="00EE1C8F"/>
    <w:rsid w:val="00F23EA0"/>
    <w:rsid w:val="00FC6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C97"/>
  </w:style>
  <w:style w:type="paragraph" w:styleId="1">
    <w:name w:val="heading 1"/>
    <w:basedOn w:val="a"/>
    <w:link w:val="10"/>
    <w:uiPriority w:val="99"/>
    <w:qFormat/>
    <w:rsid w:val="009B3C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3C9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B3C97"/>
    <w:rPr>
      <w:color w:val="0000FF" w:themeColor="hyperlink"/>
      <w:u w:val="single"/>
    </w:rPr>
  </w:style>
  <w:style w:type="paragraph" w:styleId="a4">
    <w:name w:val="Body Text"/>
    <w:basedOn w:val="a"/>
    <w:link w:val="11"/>
    <w:uiPriority w:val="99"/>
    <w:semiHidden/>
    <w:unhideWhenUsed/>
    <w:rsid w:val="009B3C97"/>
    <w:pPr>
      <w:spacing w:after="120"/>
    </w:pPr>
  </w:style>
  <w:style w:type="character" w:customStyle="1" w:styleId="11">
    <w:name w:val="Основной текст Знак1"/>
    <w:basedOn w:val="a0"/>
    <w:link w:val="a4"/>
    <w:uiPriority w:val="99"/>
    <w:semiHidden/>
    <w:locked/>
    <w:rsid w:val="009B3C97"/>
  </w:style>
  <w:style w:type="character" w:customStyle="1" w:styleId="a5">
    <w:name w:val="Основной текст Знак"/>
    <w:basedOn w:val="a0"/>
    <w:link w:val="12"/>
    <w:uiPriority w:val="99"/>
    <w:semiHidden/>
    <w:rsid w:val="009B3C97"/>
  </w:style>
  <w:style w:type="paragraph" w:customStyle="1" w:styleId="12">
    <w:name w:val="Основной текст1"/>
    <w:basedOn w:val="a"/>
    <w:next w:val="a4"/>
    <w:link w:val="a5"/>
    <w:uiPriority w:val="99"/>
    <w:rsid w:val="009B3C97"/>
    <w:pPr>
      <w:spacing w:after="120"/>
    </w:pPr>
  </w:style>
  <w:style w:type="paragraph" w:styleId="a6">
    <w:name w:val="Balloon Text"/>
    <w:basedOn w:val="a"/>
    <w:link w:val="13"/>
    <w:uiPriority w:val="99"/>
    <w:semiHidden/>
    <w:unhideWhenUsed/>
    <w:rsid w:val="009B3C97"/>
    <w:pPr>
      <w:spacing w:after="0" w:line="240" w:lineRule="auto"/>
    </w:pPr>
    <w:rPr>
      <w:rFonts w:ascii="Tahoma" w:hAnsi="Tahoma" w:cs="Tahoma"/>
      <w:sz w:val="16"/>
      <w:szCs w:val="16"/>
    </w:rPr>
  </w:style>
  <w:style w:type="character" w:customStyle="1" w:styleId="13">
    <w:name w:val="Текст выноски Знак1"/>
    <w:basedOn w:val="a0"/>
    <w:link w:val="a6"/>
    <w:uiPriority w:val="99"/>
    <w:semiHidden/>
    <w:locked/>
    <w:rsid w:val="009B3C97"/>
    <w:rPr>
      <w:rFonts w:ascii="Tahoma" w:hAnsi="Tahoma" w:cs="Tahoma"/>
      <w:sz w:val="16"/>
      <w:szCs w:val="16"/>
    </w:rPr>
  </w:style>
  <w:style w:type="character" w:customStyle="1" w:styleId="a7">
    <w:name w:val="Текст выноски Знак"/>
    <w:basedOn w:val="a0"/>
    <w:link w:val="14"/>
    <w:uiPriority w:val="99"/>
    <w:semiHidden/>
    <w:rsid w:val="009B3C97"/>
    <w:rPr>
      <w:rFonts w:ascii="Tahoma" w:hAnsi="Tahoma" w:cs="Tahoma"/>
      <w:sz w:val="16"/>
      <w:szCs w:val="16"/>
    </w:rPr>
  </w:style>
  <w:style w:type="paragraph" w:customStyle="1" w:styleId="14">
    <w:name w:val="Текст выноски1"/>
    <w:basedOn w:val="a"/>
    <w:next w:val="a6"/>
    <w:link w:val="a7"/>
    <w:uiPriority w:val="99"/>
    <w:semiHidden/>
    <w:rsid w:val="009B3C97"/>
    <w:pPr>
      <w:spacing w:after="0" w:line="240" w:lineRule="auto"/>
    </w:pPr>
    <w:rPr>
      <w:rFonts w:ascii="Tahoma" w:hAnsi="Tahoma" w:cs="Tahoma"/>
      <w:sz w:val="16"/>
      <w:szCs w:val="16"/>
    </w:rPr>
  </w:style>
  <w:style w:type="paragraph" w:styleId="a8">
    <w:name w:val="List Paragraph"/>
    <w:basedOn w:val="a"/>
    <w:uiPriority w:val="34"/>
    <w:qFormat/>
    <w:rsid w:val="009B3C97"/>
    <w:pPr>
      <w:ind w:left="720"/>
      <w:contextualSpacing/>
    </w:pPr>
  </w:style>
  <w:style w:type="paragraph" w:customStyle="1" w:styleId="ConsPlusNormal">
    <w:name w:val="ConsPlusNormal"/>
    <w:uiPriority w:val="99"/>
    <w:rsid w:val="009B3C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5">
    <w:name w:val="Абзац списка1"/>
    <w:basedOn w:val="a"/>
    <w:next w:val="a8"/>
    <w:uiPriority w:val="99"/>
    <w:qFormat/>
    <w:rsid w:val="009B3C97"/>
    <w:pPr>
      <w:ind w:left="720"/>
      <w:contextualSpacing/>
    </w:pPr>
    <w:rPr>
      <w:rFonts w:eastAsia="Times New Roman"/>
      <w:lang w:eastAsia="ru-RU"/>
    </w:rPr>
  </w:style>
  <w:style w:type="paragraph" w:customStyle="1" w:styleId="c19">
    <w:name w:val="c19"/>
    <w:basedOn w:val="a"/>
    <w:uiPriority w:val="99"/>
    <w:rsid w:val="009B3C9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normacttext">
    <w:name w:val="norm_act_text"/>
    <w:basedOn w:val="a"/>
    <w:uiPriority w:val="99"/>
    <w:rsid w:val="009B3C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9B3C97"/>
    <w:rPr>
      <w:rFonts w:ascii="Times New Roman" w:hAnsi="Times New Roman" w:cs="Times New Roman" w:hint="default"/>
    </w:rPr>
  </w:style>
  <w:style w:type="table" w:customStyle="1" w:styleId="110">
    <w:name w:val="Сетка таблицы11"/>
    <w:basedOn w:val="a1"/>
    <w:uiPriority w:val="59"/>
    <w:rsid w:val="009B3C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9B3C9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uiPriority w:val="59"/>
    <w:rsid w:val="009B3C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FC6D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C97"/>
  </w:style>
  <w:style w:type="paragraph" w:styleId="1">
    <w:name w:val="heading 1"/>
    <w:basedOn w:val="a"/>
    <w:link w:val="10"/>
    <w:uiPriority w:val="99"/>
    <w:qFormat/>
    <w:rsid w:val="009B3C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3C9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B3C97"/>
    <w:rPr>
      <w:color w:val="0000FF" w:themeColor="hyperlink"/>
      <w:u w:val="single"/>
    </w:rPr>
  </w:style>
  <w:style w:type="paragraph" w:styleId="a4">
    <w:name w:val="Body Text"/>
    <w:basedOn w:val="a"/>
    <w:link w:val="11"/>
    <w:uiPriority w:val="99"/>
    <w:semiHidden/>
    <w:unhideWhenUsed/>
    <w:rsid w:val="009B3C97"/>
    <w:pPr>
      <w:spacing w:after="120"/>
    </w:pPr>
  </w:style>
  <w:style w:type="character" w:customStyle="1" w:styleId="11">
    <w:name w:val="Основной текст Знак1"/>
    <w:basedOn w:val="a0"/>
    <w:link w:val="a4"/>
    <w:uiPriority w:val="99"/>
    <w:semiHidden/>
    <w:locked/>
    <w:rsid w:val="009B3C97"/>
  </w:style>
  <w:style w:type="character" w:customStyle="1" w:styleId="a5">
    <w:name w:val="Основной текст Знак"/>
    <w:basedOn w:val="a0"/>
    <w:link w:val="12"/>
    <w:uiPriority w:val="99"/>
    <w:semiHidden/>
    <w:rsid w:val="009B3C97"/>
  </w:style>
  <w:style w:type="paragraph" w:customStyle="1" w:styleId="12">
    <w:name w:val="Основной текст1"/>
    <w:basedOn w:val="a"/>
    <w:next w:val="a4"/>
    <w:link w:val="a5"/>
    <w:uiPriority w:val="99"/>
    <w:rsid w:val="009B3C97"/>
    <w:pPr>
      <w:spacing w:after="120"/>
    </w:pPr>
  </w:style>
  <w:style w:type="paragraph" w:styleId="a6">
    <w:name w:val="Balloon Text"/>
    <w:basedOn w:val="a"/>
    <w:link w:val="13"/>
    <w:uiPriority w:val="99"/>
    <w:semiHidden/>
    <w:unhideWhenUsed/>
    <w:rsid w:val="009B3C97"/>
    <w:pPr>
      <w:spacing w:after="0" w:line="240" w:lineRule="auto"/>
    </w:pPr>
    <w:rPr>
      <w:rFonts w:ascii="Tahoma" w:hAnsi="Tahoma" w:cs="Tahoma"/>
      <w:sz w:val="16"/>
      <w:szCs w:val="16"/>
    </w:rPr>
  </w:style>
  <w:style w:type="character" w:customStyle="1" w:styleId="13">
    <w:name w:val="Текст выноски Знак1"/>
    <w:basedOn w:val="a0"/>
    <w:link w:val="a6"/>
    <w:uiPriority w:val="99"/>
    <w:semiHidden/>
    <w:locked/>
    <w:rsid w:val="009B3C97"/>
    <w:rPr>
      <w:rFonts w:ascii="Tahoma" w:hAnsi="Tahoma" w:cs="Tahoma"/>
      <w:sz w:val="16"/>
      <w:szCs w:val="16"/>
    </w:rPr>
  </w:style>
  <w:style w:type="character" w:customStyle="1" w:styleId="a7">
    <w:name w:val="Текст выноски Знак"/>
    <w:basedOn w:val="a0"/>
    <w:link w:val="14"/>
    <w:uiPriority w:val="99"/>
    <w:semiHidden/>
    <w:rsid w:val="009B3C97"/>
    <w:rPr>
      <w:rFonts w:ascii="Tahoma" w:hAnsi="Tahoma" w:cs="Tahoma"/>
      <w:sz w:val="16"/>
      <w:szCs w:val="16"/>
    </w:rPr>
  </w:style>
  <w:style w:type="paragraph" w:customStyle="1" w:styleId="14">
    <w:name w:val="Текст выноски1"/>
    <w:basedOn w:val="a"/>
    <w:next w:val="a6"/>
    <w:link w:val="a7"/>
    <w:uiPriority w:val="99"/>
    <w:semiHidden/>
    <w:rsid w:val="009B3C97"/>
    <w:pPr>
      <w:spacing w:after="0" w:line="240" w:lineRule="auto"/>
    </w:pPr>
    <w:rPr>
      <w:rFonts w:ascii="Tahoma" w:hAnsi="Tahoma" w:cs="Tahoma"/>
      <w:sz w:val="16"/>
      <w:szCs w:val="16"/>
    </w:rPr>
  </w:style>
  <w:style w:type="paragraph" w:styleId="a8">
    <w:name w:val="List Paragraph"/>
    <w:basedOn w:val="a"/>
    <w:uiPriority w:val="34"/>
    <w:qFormat/>
    <w:rsid w:val="009B3C97"/>
    <w:pPr>
      <w:ind w:left="720"/>
      <w:contextualSpacing/>
    </w:pPr>
  </w:style>
  <w:style w:type="paragraph" w:customStyle="1" w:styleId="ConsPlusNormal">
    <w:name w:val="ConsPlusNormal"/>
    <w:uiPriority w:val="99"/>
    <w:rsid w:val="009B3C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5">
    <w:name w:val="Абзац списка1"/>
    <w:basedOn w:val="a"/>
    <w:next w:val="a8"/>
    <w:uiPriority w:val="99"/>
    <w:qFormat/>
    <w:rsid w:val="009B3C97"/>
    <w:pPr>
      <w:ind w:left="720"/>
      <w:contextualSpacing/>
    </w:pPr>
    <w:rPr>
      <w:rFonts w:eastAsia="Times New Roman"/>
      <w:lang w:eastAsia="ru-RU"/>
    </w:rPr>
  </w:style>
  <w:style w:type="paragraph" w:customStyle="1" w:styleId="c19">
    <w:name w:val="c19"/>
    <w:basedOn w:val="a"/>
    <w:uiPriority w:val="99"/>
    <w:rsid w:val="009B3C9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normacttext">
    <w:name w:val="norm_act_text"/>
    <w:basedOn w:val="a"/>
    <w:uiPriority w:val="99"/>
    <w:rsid w:val="009B3C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9B3C97"/>
    <w:rPr>
      <w:rFonts w:ascii="Times New Roman" w:hAnsi="Times New Roman" w:cs="Times New Roman" w:hint="default"/>
    </w:rPr>
  </w:style>
  <w:style w:type="table" w:customStyle="1" w:styleId="110">
    <w:name w:val="Сетка таблицы11"/>
    <w:basedOn w:val="a1"/>
    <w:uiPriority w:val="59"/>
    <w:rsid w:val="009B3C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9B3C9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uiPriority w:val="59"/>
    <w:rsid w:val="009B3C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FC6D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7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20</Pages>
  <Words>8340</Words>
  <Characters>47541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dc:creator>
  <cp:lastModifiedBy>Техно</cp:lastModifiedBy>
  <cp:revision>7</cp:revision>
  <cp:lastPrinted>2023-04-11T12:45:00Z</cp:lastPrinted>
  <dcterms:created xsi:type="dcterms:W3CDTF">2023-04-11T05:50:00Z</dcterms:created>
  <dcterms:modified xsi:type="dcterms:W3CDTF">2023-04-12T12:44:00Z</dcterms:modified>
</cp:coreProperties>
</file>